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59B05" w14:textId="5FEA515A" w:rsidR="006613AE" w:rsidRPr="00AF422F" w:rsidRDefault="006613AE" w:rsidP="007142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42F5">
        <w:rPr>
          <w:rFonts w:ascii="Times New Roman" w:hAnsi="Times New Roman" w:cs="Times New Roman"/>
          <w:b/>
          <w:bCs/>
          <w:sz w:val="28"/>
          <w:szCs w:val="28"/>
        </w:rPr>
        <w:t xml:space="preserve">Элементы цифровой обработки сигналов применительно к </w:t>
      </w:r>
      <w:r w:rsidR="00E149AF">
        <w:rPr>
          <w:rFonts w:ascii="Times New Roman" w:hAnsi="Times New Roman" w:cs="Times New Roman"/>
          <w:b/>
          <w:bCs/>
          <w:sz w:val="28"/>
          <w:szCs w:val="28"/>
        </w:rPr>
        <w:t xml:space="preserve">цифровой </w:t>
      </w:r>
      <w:r w:rsidRPr="007142F5">
        <w:rPr>
          <w:rFonts w:ascii="Times New Roman" w:hAnsi="Times New Roman" w:cs="Times New Roman"/>
          <w:b/>
          <w:bCs/>
          <w:sz w:val="28"/>
          <w:szCs w:val="28"/>
        </w:rPr>
        <w:t>радиосвязи</w:t>
      </w:r>
    </w:p>
    <w:p w14:paraId="46BDCDCD" w14:textId="53346C8F" w:rsidR="0057656F" w:rsidRDefault="0057656F" w:rsidP="007142F5">
      <w:pPr>
        <w:pStyle w:val="1"/>
      </w:pPr>
      <w:r>
        <w:t>Представление сигнала в комплексной форме</w:t>
      </w:r>
    </w:p>
    <w:p w14:paraId="1668BE8E" w14:textId="21BBD308" w:rsidR="00FE7ACC" w:rsidRPr="00FE7ACC" w:rsidRDefault="00FE7ACC" w:rsidP="00FE7ACC">
      <w:pPr>
        <w:rPr>
          <w:rFonts w:ascii="Times New Roman" w:hAnsi="Times New Roman" w:cs="Times New Roman"/>
          <w:sz w:val="24"/>
          <w:szCs w:val="24"/>
        </w:rPr>
      </w:pPr>
      <w:r w:rsidRPr="00FE7ACC">
        <w:rPr>
          <w:rFonts w:ascii="Times New Roman" w:hAnsi="Times New Roman" w:cs="Times New Roman"/>
          <w:sz w:val="24"/>
          <w:szCs w:val="24"/>
        </w:rPr>
        <w:t>В общем виде модулированный сигнал имеет вид:</w:t>
      </w:r>
    </w:p>
    <w:p w14:paraId="3340D223" w14:textId="49336D7A" w:rsidR="00FE7ACC" w:rsidRPr="0018660C" w:rsidRDefault="00FE7ACC" w:rsidP="00FE7A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E7ACC">
        <w:rPr>
          <w:rFonts w:ascii="Times New Roman" w:hAnsi="Times New Roman" w:cs="Times New Roman"/>
          <w:sz w:val="24"/>
          <w:szCs w:val="24"/>
          <w:lang w:val="en-US"/>
        </w:rPr>
        <w:t>s(t) = A(t)*cos(</w:t>
      </w:r>
      <w:proofErr w:type="spellStart"/>
      <w:r w:rsidRPr="00FE7ACC">
        <w:rPr>
          <w:rFonts w:ascii="Times New Roman" w:hAnsi="Times New Roman" w:cs="Times New Roman"/>
          <w:sz w:val="24"/>
          <w:szCs w:val="24"/>
          <w:lang w:val="en-US"/>
        </w:rPr>
        <w:t>ωt</w:t>
      </w:r>
      <w:proofErr w:type="spellEnd"/>
      <w:r w:rsidRPr="00FE7ACC">
        <w:rPr>
          <w:rFonts w:ascii="Times New Roman" w:hAnsi="Times New Roman" w:cs="Times New Roman"/>
          <w:sz w:val="24"/>
          <w:szCs w:val="24"/>
          <w:lang w:val="en-US"/>
        </w:rPr>
        <w:t>+</w:t>
      </w:r>
      <w:r w:rsidRPr="00FE7ACC">
        <w:rPr>
          <w:rFonts w:ascii="Times New Roman" w:hAnsi="Times New Roman" w:cs="Times New Roman"/>
          <w:sz w:val="24"/>
          <w:szCs w:val="24"/>
          <w:lang w:val="el-GR"/>
        </w:rPr>
        <w:t>ϕ</w:t>
      </w:r>
      <w:r w:rsidRPr="00FE7ACC">
        <w:rPr>
          <w:rFonts w:ascii="Times New Roman" w:hAnsi="Times New Roman" w:cs="Times New Roman"/>
          <w:sz w:val="24"/>
          <w:szCs w:val="24"/>
          <w:lang w:val="en-US"/>
        </w:rPr>
        <w:t>(t))</w:t>
      </w:r>
      <w:r w:rsidR="0018660C" w:rsidRPr="00186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660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8660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8660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8660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8660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8660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8660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8660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8660C" w:rsidRPr="0018660C">
        <w:rPr>
          <w:rFonts w:ascii="Times New Roman" w:hAnsi="Times New Roman" w:cs="Times New Roman"/>
          <w:sz w:val="24"/>
          <w:szCs w:val="24"/>
          <w:lang w:val="en-US"/>
        </w:rPr>
        <w:t>(1)</w:t>
      </w:r>
    </w:p>
    <w:p w14:paraId="77FDD2D4" w14:textId="7ECF45B0" w:rsidR="007232D9" w:rsidRPr="00FE7ACC" w:rsidRDefault="007232D9" w:rsidP="00FE7A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232D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7232D9">
        <w:rPr>
          <w:rFonts w:ascii="Times New Roman" w:hAnsi="Times New Roman" w:cs="Times New Roman"/>
          <w:sz w:val="24"/>
          <w:szCs w:val="24"/>
        </w:rPr>
        <w:t xml:space="preserve">) – </w:t>
      </w:r>
      <w:r>
        <w:rPr>
          <w:rFonts w:ascii="Times New Roman" w:hAnsi="Times New Roman" w:cs="Times New Roman"/>
          <w:sz w:val="24"/>
          <w:szCs w:val="24"/>
        </w:rPr>
        <w:t xml:space="preserve">амплитуда, </w:t>
      </w:r>
      <w:r w:rsidRPr="00FE7ACC">
        <w:rPr>
          <w:rFonts w:ascii="Times New Roman" w:hAnsi="Times New Roman" w:cs="Times New Roman"/>
          <w:sz w:val="24"/>
          <w:szCs w:val="24"/>
          <w:lang w:val="en-US"/>
        </w:rPr>
        <w:t>ω</w:t>
      </w:r>
      <w:r w:rsidRPr="007232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232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угловая частота</w:t>
      </w:r>
      <w:r w:rsidR="00AE0481">
        <w:rPr>
          <w:rFonts w:ascii="Times New Roman" w:hAnsi="Times New Roman" w:cs="Times New Roman"/>
          <w:sz w:val="24"/>
          <w:szCs w:val="24"/>
        </w:rPr>
        <w:t xml:space="preserve"> несущей </w:t>
      </w:r>
      <w:r w:rsidR="00B31F0D">
        <w:rPr>
          <w:rFonts w:ascii="Times New Roman" w:hAnsi="Times New Roman" w:cs="Times New Roman"/>
          <w:sz w:val="24"/>
          <w:szCs w:val="24"/>
        </w:rPr>
        <w:t>(</w:t>
      </w:r>
      <w:r w:rsidR="00AE0481">
        <w:rPr>
          <w:rFonts w:ascii="Times New Roman" w:hAnsi="Times New Roman" w:cs="Times New Roman"/>
          <w:sz w:val="24"/>
          <w:szCs w:val="24"/>
        </w:rPr>
        <w:t>волны</w:t>
      </w:r>
      <w:r w:rsidR="00B31F0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E7ACC">
        <w:rPr>
          <w:rFonts w:ascii="Times New Roman" w:hAnsi="Times New Roman" w:cs="Times New Roman"/>
          <w:sz w:val="24"/>
          <w:szCs w:val="24"/>
          <w:lang w:val="el-GR"/>
        </w:rPr>
        <w:t>ϕ</w:t>
      </w:r>
      <w:r w:rsidRPr="00FE7ACC">
        <w:rPr>
          <w:rFonts w:ascii="Times New Roman" w:hAnsi="Times New Roman" w:cs="Times New Roman"/>
          <w:sz w:val="24"/>
          <w:szCs w:val="24"/>
        </w:rPr>
        <w:t>(</w:t>
      </w:r>
      <w:r w:rsidRPr="00FE7AC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E7AC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начальная фаза. Модуляция </w:t>
      </w:r>
      <w:r w:rsidR="00AE0481">
        <w:rPr>
          <w:rFonts w:ascii="Times New Roman" w:hAnsi="Times New Roman" w:cs="Times New Roman"/>
          <w:sz w:val="24"/>
          <w:szCs w:val="24"/>
        </w:rPr>
        <w:t xml:space="preserve">заключается в изменении параметров несущей </w:t>
      </w:r>
      <w:r w:rsidR="00C15940">
        <w:rPr>
          <w:rFonts w:ascii="Times New Roman" w:hAnsi="Times New Roman" w:cs="Times New Roman"/>
          <w:sz w:val="24"/>
          <w:szCs w:val="24"/>
        </w:rPr>
        <w:t xml:space="preserve">во времени – амплитуды, частоты и фазы. </w:t>
      </w:r>
    </w:p>
    <w:p w14:paraId="2795A574" w14:textId="77777777" w:rsidR="0018660C" w:rsidRDefault="00FE7ACC" w:rsidP="00FE7ACC">
      <w:pPr>
        <w:rPr>
          <w:rFonts w:ascii="Times New Roman" w:hAnsi="Times New Roman" w:cs="Times New Roman"/>
          <w:sz w:val="24"/>
          <w:szCs w:val="24"/>
        </w:rPr>
      </w:pPr>
      <w:r w:rsidRPr="00FE7ACC">
        <w:rPr>
          <w:rFonts w:ascii="Times New Roman" w:hAnsi="Times New Roman" w:cs="Times New Roman"/>
          <w:sz w:val="24"/>
          <w:szCs w:val="24"/>
        </w:rPr>
        <w:t xml:space="preserve">Как правило, частота </w:t>
      </w:r>
      <w:r w:rsidR="00C15940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Pr="00FE7AC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E7ACC">
        <w:rPr>
          <w:rFonts w:ascii="Times New Roman" w:hAnsi="Times New Roman" w:cs="Times New Roman"/>
          <w:sz w:val="24"/>
          <w:szCs w:val="24"/>
        </w:rPr>
        <w:t>(</w:t>
      </w:r>
      <w:r w:rsidRPr="00FE7AC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E7ACC">
        <w:rPr>
          <w:rFonts w:ascii="Times New Roman" w:hAnsi="Times New Roman" w:cs="Times New Roman"/>
          <w:sz w:val="24"/>
          <w:szCs w:val="24"/>
        </w:rPr>
        <w:t xml:space="preserve">) и </w:t>
      </w:r>
      <w:r w:rsidRPr="00FE7ACC">
        <w:rPr>
          <w:rFonts w:ascii="Times New Roman" w:hAnsi="Times New Roman" w:cs="Times New Roman"/>
          <w:sz w:val="24"/>
          <w:szCs w:val="24"/>
          <w:lang w:val="el-GR"/>
        </w:rPr>
        <w:t>ϕ</w:t>
      </w:r>
      <w:r w:rsidRPr="00FE7ACC">
        <w:rPr>
          <w:rFonts w:ascii="Times New Roman" w:hAnsi="Times New Roman" w:cs="Times New Roman"/>
          <w:sz w:val="24"/>
          <w:szCs w:val="24"/>
        </w:rPr>
        <w:t>(</w:t>
      </w:r>
      <w:r w:rsidRPr="00FE7AC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E7ACC">
        <w:rPr>
          <w:rFonts w:ascii="Times New Roman" w:hAnsi="Times New Roman" w:cs="Times New Roman"/>
          <w:sz w:val="24"/>
          <w:szCs w:val="24"/>
        </w:rPr>
        <w:t xml:space="preserve">) </w:t>
      </w:r>
      <w:r w:rsidR="00AA6FE7">
        <w:rPr>
          <w:rFonts w:ascii="Times New Roman" w:hAnsi="Times New Roman" w:cs="Times New Roman"/>
          <w:sz w:val="24"/>
          <w:szCs w:val="24"/>
        </w:rPr>
        <w:t xml:space="preserve">в разы меньше </w:t>
      </w:r>
      <w:commentRangeStart w:id="0"/>
      <w:r w:rsidRPr="00FE7ACC">
        <w:rPr>
          <w:rFonts w:ascii="Times New Roman" w:hAnsi="Times New Roman" w:cs="Times New Roman"/>
          <w:sz w:val="24"/>
          <w:szCs w:val="24"/>
          <w:lang w:val="en-US"/>
        </w:rPr>
        <w:t>ω</w:t>
      </w:r>
      <w:commentRangeEnd w:id="0"/>
      <w:r w:rsidR="00CF3FD3">
        <w:rPr>
          <w:rStyle w:val="a8"/>
        </w:rPr>
        <w:commentReference w:id="0"/>
      </w:r>
      <w:r w:rsidR="00C159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CA64BA" w14:textId="2E12F033" w:rsidR="00FE7ACC" w:rsidRDefault="003A2692" w:rsidP="00FE7A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Частотную модуляцию не рассматриваем, ибо она не используется в цифровой мобильной связи 3-5 поколений.</w:t>
      </w:r>
    </w:p>
    <w:p w14:paraId="5B68F3F0" w14:textId="680B1DC1" w:rsidR="00B31F0D" w:rsidRPr="00FE7ACC" w:rsidRDefault="0018660C" w:rsidP="00FE7A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Формулу (1) можно переписать</w:t>
      </w:r>
      <w:r w:rsidR="00240F75">
        <w:rPr>
          <w:rFonts w:ascii="Times New Roman" w:hAnsi="Times New Roman" w:cs="Times New Roman"/>
          <w:sz w:val="24"/>
          <w:szCs w:val="24"/>
        </w:rPr>
        <w:t>, чтобы</w:t>
      </w:r>
      <w:r w:rsidR="00445C84">
        <w:rPr>
          <w:rFonts w:ascii="Times New Roman" w:hAnsi="Times New Roman" w:cs="Times New Roman"/>
          <w:sz w:val="24"/>
          <w:szCs w:val="24"/>
        </w:rPr>
        <w:t xml:space="preserve"> чётче отделить несущую от модулирующего сигнала</w:t>
      </w:r>
      <w:r w:rsidR="00445C84" w:rsidRPr="00445C84">
        <w:rPr>
          <w:rFonts w:ascii="Times New Roman" w:hAnsi="Times New Roman" w:cs="Times New Roman"/>
          <w:sz w:val="24"/>
          <w:szCs w:val="24"/>
        </w:rPr>
        <w:t>:</w:t>
      </w:r>
    </w:p>
    <w:p w14:paraId="67870F81" w14:textId="77777777" w:rsidR="00FE7ACC" w:rsidRPr="00AF422F" w:rsidRDefault="00FE7ACC" w:rsidP="00FE7A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E7AC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F422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FE7AC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AF422F">
        <w:rPr>
          <w:rFonts w:ascii="Times New Roman" w:hAnsi="Times New Roman" w:cs="Times New Roman"/>
          <w:sz w:val="24"/>
          <w:szCs w:val="24"/>
          <w:lang w:val="en-US"/>
        </w:rPr>
        <w:t xml:space="preserve">) = </w:t>
      </w:r>
      <w:r w:rsidRPr="00FE7AC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F422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FE7AC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AF422F">
        <w:rPr>
          <w:rFonts w:ascii="Times New Roman" w:hAnsi="Times New Roman" w:cs="Times New Roman"/>
          <w:sz w:val="24"/>
          <w:szCs w:val="24"/>
          <w:lang w:val="en-US"/>
        </w:rPr>
        <w:t>)(</w:t>
      </w:r>
      <w:r w:rsidRPr="00FE7ACC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AF422F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FE7ACC">
        <w:rPr>
          <w:rFonts w:ascii="Times New Roman" w:hAnsi="Times New Roman" w:cs="Times New Roman"/>
          <w:sz w:val="24"/>
          <w:szCs w:val="24"/>
          <w:lang w:val="en-US"/>
        </w:rPr>
        <w:t>ω</w:t>
      </w:r>
      <w:proofErr w:type="gramStart"/>
      <w:r w:rsidRPr="00FE7ACC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End"/>
      <w:r w:rsidRPr="00AF422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E7ACC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gramEnd"/>
      <w:r w:rsidRPr="00AF422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FE7ACC">
        <w:rPr>
          <w:rFonts w:ascii="Times New Roman" w:hAnsi="Times New Roman" w:cs="Times New Roman"/>
          <w:sz w:val="24"/>
          <w:szCs w:val="24"/>
          <w:lang w:val="el-GR"/>
        </w:rPr>
        <w:t>ϕ</w:t>
      </w:r>
      <w:r w:rsidRPr="00AF422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FE7AC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AF422F">
        <w:rPr>
          <w:rFonts w:ascii="Times New Roman" w:hAnsi="Times New Roman" w:cs="Times New Roman"/>
          <w:sz w:val="24"/>
          <w:szCs w:val="24"/>
          <w:lang w:val="en-US"/>
        </w:rPr>
        <w:t>))-</w:t>
      </w:r>
      <w:r w:rsidRPr="00FE7ACC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AF422F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FE7ACC">
        <w:rPr>
          <w:rFonts w:ascii="Times New Roman" w:hAnsi="Times New Roman" w:cs="Times New Roman"/>
          <w:sz w:val="24"/>
          <w:szCs w:val="24"/>
          <w:lang w:val="en-US"/>
        </w:rPr>
        <w:t>ωt</w:t>
      </w:r>
      <w:proofErr w:type="spellEnd"/>
      <w:r w:rsidRPr="00AF422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E7ACC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AF422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FE7ACC">
        <w:rPr>
          <w:rFonts w:ascii="Times New Roman" w:hAnsi="Times New Roman" w:cs="Times New Roman"/>
          <w:sz w:val="24"/>
          <w:szCs w:val="24"/>
          <w:lang w:val="el-GR"/>
        </w:rPr>
        <w:t>ϕ</w:t>
      </w:r>
      <w:r w:rsidRPr="00AF422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FE7AC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AF422F">
        <w:rPr>
          <w:rFonts w:ascii="Times New Roman" w:hAnsi="Times New Roman" w:cs="Times New Roman"/>
          <w:sz w:val="24"/>
          <w:szCs w:val="24"/>
          <w:lang w:val="en-US"/>
        </w:rPr>
        <w:t xml:space="preserve">))) = </w:t>
      </w:r>
    </w:p>
    <w:p w14:paraId="436AC332" w14:textId="77777777" w:rsidR="00FE7ACC" w:rsidRPr="00FE7ACC" w:rsidRDefault="00FE7ACC" w:rsidP="00FE7A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E7ACC">
        <w:rPr>
          <w:rFonts w:ascii="Times New Roman" w:hAnsi="Times New Roman" w:cs="Times New Roman"/>
          <w:sz w:val="24"/>
          <w:szCs w:val="24"/>
          <w:lang w:val="en-US"/>
        </w:rPr>
        <w:t>Re[A(t)(cos(</w:t>
      </w:r>
      <w:proofErr w:type="spellStart"/>
      <w:r w:rsidRPr="00FE7ACC">
        <w:rPr>
          <w:rFonts w:ascii="Times New Roman" w:hAnsi="Times New Roman" w:cs="Times New Roman"/>
          <w:sz w:val="24"/>
          <w:szCs w:val="24"/>
          <w:lang w:val="en-US"/>
        </w:rPr>
        <w:t>ω</w:t>
      </w:r>
      <w:proofErr w:type="gramStart"/>
      <w:r w:rsidRPr="00FE7ACC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End"/>
      <w:r w:rsidRPr="00FE7ACC">
        <w:rPr>
          <w:rFonts w:ascii="Times New Roman" w:hAnsi="Times New Roman" w:cs="Times New Roman"/>
          <w:sz w:val="24"/>
          <w:szCs w:val="24"/>
          <w:lang w:val="en-US"/>
        </w:rPr>
        <w:t>)+</w:t>
      </w:r>
      <w:proofErr w:type="spellStart"/>
      <w:proofErr w:type="gramEnd"/>
      <w:r w:rsidRPr="00FE7ACC">
        <w:rPr>
          <w:rFonts w:ascii="Times New Roman" w:hAnsi="Times New Roman" w:cs="Times New Roman"/>
          <w:sz w:val="24"/>
          <w:szCs w:val="24"/>
          <w:lang w:val="en-US"/>
        </w:rPr>
        <w:t>jsin</w:t>
      </w:r>
      <w:proofErr w:type="spellEnd"/>
      <w:r w:rsidRPr="00FE7ACC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FE7ACC">
        <w:rPr>
          <w:rFonts w:ascii="Times New Roman" w:hAnsi="Times New Roman" w:cs="Times New Roman"/>
          <w:sz w:val="24"/>
          <w:szCs w:val="24"/>
          <w:lang w:val="en-US"/>
        </w:rPr>
        <w:t>ωt</w:t>
      </w:r>
      <w:proofErr w:type="spellEnd"/>
      <w:r w:rsidRPr="00FE7ACC">
        <w:rPr>
          <w:rFonts w:ascii="Times New Roman" w:hAnsi="Times New Roman" w:cs="Times New Roman"/>
          <w:sz w:val="24"/>
          <w:szCs w:val="24"/>
          <w:lang w:val="en-US"/>
        </w:rPr>
        <w:t>))(cos(</w:t>
      </w:r>
      <w:r w:rsidRPr="00FE7ACC">
        <w:rPr>
          <w:rFonts w:ascii="Times New Roman" w:hAnsi="Times New Roman" w:cs="Times New Roman"/>
          <w:sz w:val="24"/>
          <w:szCs w:val="24"/>
          <w:lang w:val="el-GR"/>
        </w:rPr>
        <w:t>ϕ</w:t>
      </w:r>
      <w:r w:rsidRPr="00FE7ACC">
        <w:rPr>
          <w:rFonts w:ascii="Times New Roman" w:hAnsi="Times New Roman" w:cs="Times New Roman"/>
          <w:sz w:val="24"/>
          <w:szCs w:val="24"/>
          <w:lang w:val="en-US"/>
        </w:rPr>
        <w:t>(t))+</w:t>
      </w:r>
      <w:proofErr w:type="spellStart"/>
      <w:r w:rsidRPr="00FE7ACC">
        <w:rPr>
          <w:rFonts w:ascii="Times New Roman" w:hAnsi="Times New Roman" w:cs="Times New Roman"/>
          <w:sz w:val="24"/>
          <w:szCs w:val="24"/>
          <w:lang w:val="en-US"/>
        </w:rPr>
        <w:t>jsin</w:t>
      </w:r>
      <w:proofErr w:type="spellEnd"/>
      <w:r w:rsidRPr="00FE7AC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FE7ACC">
        <w:rPr>
          <w:rFonts w:ascii="Times New Roman" w:hAnsi="Times New Roman" w:cs="Times New Roman"/>
          <w:sz w:val="24"/>
          <w:szCs w:val="24"/>
          <w:lang w:val="el-GR"/>
        </w:rPr>
        <w:t>ϕ</w:t>
      </w:r>
      <w:r w:rsidRPr="00FE7ACC">
        <w:rPr>
          <w:rFonts w:ascii="Times New Roman" w:hAnsi="Times New Roman" w:cs="Times New Roman"/>
          <w:sz w:val="24"/>
          <w:szCs w:val="24"/>
          <w:lang w:val="en-US"/>
        </w:rPr>
        <w:t>(t)))]</w:t>
      </w:r>
    </w:p>
    <w:p w14:paraId="71CF2E40" w14:textId="454BFEBB" w:rsidR="00FE7ACC" w:rsidRDefault="00FE7ACC" w:rsidP="00FE7A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E7ACC">
        <w:rPr>
          <w:rFonts w:ascii="Times New Roman" w:hAnsi="Times New Roman" w:cs="Times New Roman"/>
          <w:sz w:val="24"/>
          <w:szCs w:val="24"/>
          <w:lang w:val="en-US"/>
        </w:rPr>
        <w:t>= Re[(A(t)</w:t>
      </w:r>
      <w:proofErr w:type="spellStart"/>
      <w:r w:rsidRPr="00FE7AC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E7AC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j</w:t>
      </w:r>
      <w:proofErr w:type="spellEnd"/>
      <w:r w:rsidRPr="00FE7ACC">
        <w:rPr>
          <w:rFonts w:ascii="Times New Roman" w:hAnsi="Times New Roman" w:cs="Times New Roman"/>
          <w:sz w:val="24"/>
          <w:szCs w:val="24"/>
          <w:vertAlign w:val="superscript"/>
          <w:lang w:val="el-GR"/>
        </w:rPr>
        <w:t>ϕ</w:t>
      </w:r>
      <w:r w:rsidRPr="00FE7AC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(t</w:t>
      </w:r>
      <w:proofErr w:type="gramStart"/>
      <w:r w:rsidRPr="00FE7AC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)</w:t>
      </w:r>
      <w:r w:rsidRPr="00FE7ACC">
        <w:rPr>
          <w:rFonts w:ascii="Times New Roman" w:hAnsi="Times New Roman" w:cs="Times New Roman"/>
          <w:sz w:val="24"/>
          <w:szCs w:val="24"/>
          <w:lang w:val="en-US"/>
        </w:rPr>
        <w:t>)</w:t>
      </w:r>
      <w:proofErr w:type="spellStart"/>
      <w:r w:rsidRPr="00FE7AC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E7AC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j</w:t>
      </w:r>
      <w:proofErr w:type="gramEnd"/>
      <w:r w:rsidRPr="00FE7AC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ωt</w:t>
      </w:r>
      <w:proofErr w:type="spellEnd"/>
      <w:r w:rsidRPr="00FE7ACC">
        <w:rPr>
          <w:rFonts w:ascii="Times New Roman" w:hAnsi="Times New Roman" w:cs="Times New Roman"/>
          <w:sz w:val="24"/>
          <w:szCs w:val="24"/>
          <w:lang w:val="en-US"/>
        </w:rPr>
        <w:t>] = ½(</w:t>
      </w:r>
      <w:r w:rsidR="0002256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E7ACC">
        <w:rPr>
          <w:rFonts w:ascii="Times New Roman" w:hAnsi="Times New Roman" w:cs="Times New Roman"/>
          <w:sz w:val="24"/>
          <w:szCs w:val="24"/>
          <w:lang w:val="en-US"/>
        </w:rPr>
        <w:t>(t)</w:t>
      </w:r>
      <w:proofErr w:type="spellStart"/>
      <w:r w:rsidRPr="00FE7AC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E7AC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jωt</w:t>
      </w:r>
      <w:proofErr w:type="spellEnd"/>
      <w:r w:rsidRPr="00FE7AC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02256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E7AC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*</w:t>
      </w:r>
      <w:r w:rsidRPr="00FE7ACC">
        <w:rPr>
          <w:rFonts w:ascii="Times New Roman" w:hAnsi="Times New Roman" w:cs="Times New Roman"/>
          <w:sz w:val="24"/>
          <w:szCs w:val="24"/>
          <w:lang w:val="en-US"/>
        </w:rPr>
        <w:t>(t)e</w:t>
      </w:r>
      <w:r w:rsidRPr="00FE7AC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proofErr w:type="spellStart"/>
      <w:r w:rsidRPr="00FE7AC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jωt</w:t>
      </w:r>
      <w:proofErr w:type="spellEnd"/>
      <w:r w:rsidRPr="00FE7AC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45C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5C8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45C8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45C8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45C8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45C84">
        <w:rPr>
          <w:rFonts w:ascii="Times New Roman" w:hAnsi="Times New Roman" w:cs="Times New Roman"/>
          <w:sz w:val="24"/>
          <w:szCs w:val="24"/>
          <w:lang w:val="en-US"/>
        </w:rPr>
        <w:tab/>
        <w:t>(2)</w:t>
      </w:r>
    </w:p>
    <w:p w14:paraId="0F783237" w14:textId="73296E1A" w:rsidR="00022568" w:rsidRPr="00022568" w:rsidRDefault="00022568" w:rsidP="00FE7A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Здесь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02256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мнимая единица (так она обозначается в электротехнике, ибо буквой </w:t>
      </w:r>
      <w:proofErr w:type="spellStart"/>
      <w:r w:rsidR="009D2A1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0225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обозначается ток),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2256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22568">
        <w:rPr>
          <w:rFonts w:ascii="Times New Roman" w:hAnsi="Times New Roman" w:cs="Times New Roman"/>
          <w:sz w:val="24"/>
          <w:szCs w:val="24"/>
        </w:rPr>
        <w:t xml:space="preserve">) – </w:t>
      </w:r>
      <w:r>
        <w:rPr>
          <w:rFonts w:ascii="Times New Roman" w:hAnsi="Times New Roman" w:cs="Times New Roman"/>
          <w:sz w:val="24"/>
          <w:szCs w:val="24"/>
        </w:rPr>
        <w:t xml:space="preserve">комплексная амплитуда, включающая в себя как </w:t>
      </w:r>
      <w:r w:rsidR="009D2A1F">
        <w:rPr>
          <w:rFonts w:ascii="Times New Roman" w:hAnsi="Times New Roman" w:cs="Times New Roman"/>
          <w:sz w:val="24"/>
          <w:szCs w:val="24"/>
        </w:rPr>
        <w:t xml:space="preserve">собственно </w:t>
      </w:r>
      <w:r>
        <w:rPr>
          <w:rFonts w:ascii="Times New Roman" w:hAnsi="Times New Roman" w:cs="Times New Roman"/>
          <w:sz w:val="24"/>
          <w:szCs w:val="24"/>
        </w:rPr>
        <w:t>амплитуду</w:t>
      </w:r>
      <w:r w:rsidR="009D2A1F">
        <w:rPr>
          <w:rFonts w:ascii="Times New Roman" w:hAnsi="Times New Roman" w:cs="Times New Roman"/>
          <w:sz w:val="24"/>
          <w:szCs w:val="24"/>
        </w:rPr>
        <w:t xml:space="preserve">, так и </w:t>
      </w:r>
      <w:r>
        <w:rPr>
          <w:rFonts w:ascii="Times New Roman" w:hAnsi="Times New Roman" w:cs="Times New Roman"/>
          <w:sz w:val="24"/>
          <w:szCs w:val="24"/>
        </w:rPr>
        <w:t>начальную фазу сигнала</w:t>
      </w:r>
      <w:r w:rsidR="00B76B05">
        <w:rPr>
          <w:rFonts w:ascii="Times New Roman" w:hAnsi="Times New Roman" w:cs="Times New Roman"/>
          <w:sz w:val="24"/>
          <w:szCs w:val="24"/>
        </w:rPr>
        <w:t>, * - комплексное сопряжение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38792A" w14:textId="092856B9" w:rsidR="005918CD" w:rsidRDefault="00B636A8" w:rsidP="002533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основе формулы (2) </w:t>
      </w:r>
      <w:r w:rsidR="002533DE">
        <w:rPr>
          <w:rFonts w:ascii="Times New Roman" w:hAnsi="Times New Roman" w:cs="Times New Roman"/>
          <w:sz w:val="24"/>
          <w:szCs w:val="24"/>
        </w:rPr>
        <w:t xml:space="preserve">можно построить </w:t>
      </w:r>
      <w:r w:rsidR="002533DE" w:rsidRPr="00F46C25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="005918CD" w:rsidRPr="00F46C25">
        <w:rPr>
          <w:rFonts w:ascii="Times New Roman" w:hAnsi="Times New Roman" w:cs="Times New Roman"/>
          <w:i/>
          <w:iCs/>
          <w:sz w:val="24"/>
          <w:szCs w:val="24"/>
        </w:rPr>
        <w:t>ниверсальн</w:t>
      </w:r>
      <w:r w:rsidR="002533DE" w:rsidRPr="00F46C25">
        <w:rPr>
          <w:rFonts w:ascii="Times New Roman" w:hAnsi="Times New Roman" w:cs="Times New Roman"/>
          <w:i/>
          <w:iCs/>
          <w:sz w:val="24"/>
          <w:szCs w:val="24"/>
        </w:rPr>
        <w:t>ую</w:t>
      </w:r>
      <w:r w:rsidR="005918CD" w:rsidRPr="00F46C25">
        <w:rPr>
          <w:rFonts w:ascii="Times New Roman" w:hAnsi="Times New Roman" w:cs="Times New Roman"/>
          <w:i/>
          <w:iCs/>
          <w:sz w:val="24"/>
          <w:szCs w:val="24"/>
        </w:rPr>
        <w:t xml:space="preserve"> схем</w:t>
      </w:r>
      <w:r w:rsidR="002533DE" w:rsidRPr="00F46C25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="005918CD" w:rsidRPr="00F46C25">
        <w:rPr>
          <w:rFonts w:ascii="Times New Roman" w:hAnsi="Times New Roman" w:cs="Times New Roman"/>
          <w:i/>
          <w:iCs/>
          <w:sz w:val="24"/>
          <w:szCs w:val="24"/>
        </w:rPr>
        <w:t xml:space="preserve"> квадратурного модулятора</w:t>
      </w:r>
      <w:r w:rsidR="00F46C25">
        <w:rPr>
          <w:rFonts w:ascii="Times New Roman" w:hAnsi="Times New Roman" w:cs="Times New Roman"/>
          <w:sz w:val="24"/>
          <w:szCs w:val="24"/>
        </w:rPr>
        <w:t xml:space="preserve">, реализующего </w:t>
      </w:r>
      <w:r w:rsidR="00F46C25" w:rsidRPr="00D46302">
        <w:rPr>
          <w:rFonts w:ascii="Times New Roman" w:hAnsi="Times New Roman" w:cs="Times New Roman"/>
          <w:i/>
          <w:iCs/>
          <w:sz w:val="24"/>
          <w:szCs w:val="24"/>
        </w:rPr>
        <w:t>все</w:t>
      </w:r>
      <w:r w:rsidR="00F46C25">
        <w:rPr>
          <w:rFonts w:ascii="Times New Roman" w:hAnsi="Times New Roman" w:cs="Times New Roman"/>
          <w:sz w:val="24"/>
          <w:szCs w:val="24"/>
        </w:rPr>
        <w:t xml:space="preserve"> виды амплитудно-фазовой модуляции (</w:t>
      </w:r>
      <w:r w:rsidR="00F46C25">
        <w:rPr>
          <w:rFonts w:ascii="Times New Roman" w:hAnsi="Times New Roman" w:cs="Times New Roman"/>
          <w:sz w:val="24"/>
          <w:szCs w:val="24"/>
          <w:lang w:val="en-US"/>
        </w:rPr>
        <w:t>BPSK</w:t>
      </w:r>
      <w:r w:rsidR="00F46C25" w:rsidRPr="00F46C25">
        <w:rPr>
          <w:rFonts w:ascii="Times New Roman" w:hAnsi="Times New Roman" w:cs="Times New Roman"/>
          <w:sz w:val="24"/>
          <w:szCs w:val="24"/>
        </w:rPr>
        <w:t xml:space="preserve">, </w:t>
      </w:r>
      <w:r w:rsidR="00F46C25">
        <w:rPr>
          <w:rFonts w:ascii="Times New Roman" w:hAnsi="Times New Roman" w:cs="Times New Roman"/>
          <w:sz w:val="24"/>
          <w:szCs w:val="24"/>
          <w:lang w:val="en-US"/>
        </w:rPr>
        <w:t>QPSK</w:t>
      </w:r>
      <w:r w:rsidR="00F46C25" w:rsidRPr="00F46C25">
        <w:rPr>
          <w:rFonts w:ascii="Times New Roman" w:hAnsi="Times New Roman" w:cs="Times New Roman"/>
          <w:sz w:val="24"/>
          <w:szCs w:val="24"/>
        </w:rPr>
        <w:t xml:space="preserve">, </w:t>
      </w:r>
      <w:r w:rsidR="00F46C25">
        <w:rPr>
          <w:rFonts w:ascii="Times New Roman" w:hAnsi="Times New Roman" w:cs="Times New Roman"/>
          <w:sz w:val="24"/>
          <w:szCs w:val="24"/>
          <w:lang w:val="en-US"/>
        </w:rPr>
        <w:t>QAM</w:t>
      </w:r>
      <w:r w:rsidR="00F46C25">
        <w:rPr>
          <w:rFonts w:ascii="Times New Roman" w:hAnsi="Times New Roman" w:cs="Times New Roman"/>
          <w:sz w:val="24"/>
          <w:szCs w:val="24"/>
        </w:rPr>
        <w:t>).</w:t>
      </w:r>
      <w:r w:rsidR="002630B6">
        <w:rPr>
          <w:rFonts w:ascii="Times New Roman" w:hAnsi="Times New Roman" w:cs="Times New Roman"/>
          <w:sz w:val="24"/>
          <w:szCs w:val="24"/>
        </w:rPr>
        <w:t xml:space="preserve"> </w:t>
      </w:r>
      <w:r w:rsidR="00F46C25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900B0E">
        <w:rPr>
          <w:rFonts w:ascii="Times New Roman" w:hAnsi="Times New Roman" w:cs="Times New Roman"/>
          <w:sz w:val="24"/>
          <w:szCs w:val="24"/>
        </w:rPr>
        <w:t xml:space="preserve">1 </w:t>
      </w:r>
      <w:r w:rsidR="00A7084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з</w:t>
      </w:r>
      <w:r w:rsidR="00A7084C">
        <w:rPr>
          <w:rFonts w:ascii="Times New Roman" w:hAnsi="Times New Roman" w:cs="Times New Roman"/>
          <w:sz w:val="24"/>
          <w:szCs w:val="24"/>
        </w:rPr>
        <w:t>ят из Сети</w:t>
      </w:r>
      <w:r w:rsidR="005918CD">
        <w:rPr>
          <w:rFonts w:ascii="Times New Roman" w:hAnsi="Times New Roman" w:cs="Times New Roman"/>
          <w:sz w:val="24"/>
          <w:szCs w:val="24"/>
        </w:rPr>
        <w:t xml:space="preserve">. </w:t>
      </w:r>
      <w:r w:rsidR="002630B6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CC7CF6">
        <w:rPr>
          <w:rFonts w:ascii="Times New Roman" w:hAnsi="Times New Roman" w:cs="Times New Roman"/>
          <w:sz w:val="24"/>
          <w:szCs w:val="24"/>
        </w:rPr>
        <w:t>2π</w:t>
      </w:r>
      <w:r w:rsidR="00CC7CF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CC7CF6" w:rsidRPr="00CC7CF6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CC7CF6" w:rsidRPr="00CC7CF6">
        <w:rPr>
          <w:rFonts w:ascii="Times New Roman" w:hAnsi="Times New Roman" w:cs="Times New Roman"/>
          <w:sz w:val="24"/>
          <w:szCs w:val="24"/>
        </w:rPr>
        <w:t xml:space="preserve"> = </w:t>
      </w:r>
      <w:r w:rsidR="00CC7CF6">
        <w:rPr>
          <w:rFonts w:ascii="Times New Roman" w:hAnsi="Times New Roman" w:cs="Times New Roman"/>
          <w:sz w:val="24"/>
          <w:szCs w:val="24"/>
          <w:lang w:val="en-US"/>
        </w:rPr>
        <w:t>ω</w:t>
      </w:r>
      <w:r w:rsidR="00CC7CF6" w:rsidRPr="00B636A8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CC7CF6" w:rsidRPr="00CC7CF6">
        <w:rPr>
          <w:rFonts w:ascii="Times New Roman" w:hAnsi="Times New Roman" w:cs="Times New Roman"/>
          <w:sz w:val="24"/>
          <w:szCs w:val="24"/>
        </w:rPr>
        <w:t xml:space="preserve"> – </w:t>
      </w:r>
      <w:r w:rsidR="00CC7CF6">
        <w:rPr>
          <w:rFonts w:ascii="Times New Roman" w:hAnsi="Times New Roman" w:cs="Times New Roman"/>
          <w:sz w:val="24"/>
          <w:szCs w:val="24"/>
        </w:rPr>
        <w:t>частота несущей.</w:t>
      </w:r>
    </w:p>
    <w:p w14:paraId="1EB1CE06" w14:textId="77777777" w:rsidR="008C6DB3" w:rsidRDefault="004750D4" w:rsidP="008C6DB3">
      <w:pPr>
        <w:keepNext/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1AA19977" wp14:editId="65E87C2D">
            <wp:extent cx="4841676" cy="3072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585" cy="30994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EAFE4F" w14:textId="0A7486E5" w:rsidR="0057656F" w:rsidRPr="00FE7ACC" w:rsidRDefault="008C6DB3" w:rsidP="008C6DB3">
      <w:pPr>
        <w:pStyle w:val="af1"/>
        <w:rPr>
          <w:rFonts w:ascii="Times New Roman" w:hAnsi="Times New Roman" w:cs="Times New Roman"/>
          <w:sz w:val="24"/>
          <w:szCs w:val="24"/>
          <w:lang w:val="en-US"/>
        </w:rPr>
      </w:pPr>
      <w:r>
        <w:t xml:space="preserve">Рисунок </w:t>
      </w:r>
      <w:fldSimple w:instr=" SEQ Рисунок \* ARABIC ">
        <w:r>
          <w:rPr>
            <w:noProof/>
          </w:rPr>
          <w:t>1</w:t>
        </w:r>
      </w:fldSimple>
      <w:r>
        <w:t>. Универсальный квадратурный модулятор</w:t>
      </w:r>
    </w:p>
    <w:p w14:paraId="345FC5BB" w14:textId="5E02A443" w:rsidR="00FE7ACC" w:rsidRDefault="00216D9C" w:rsidP="00476D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Примеры формы сигнала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16D9C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216D9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p</w:t>
      </w:r>
      <w:r w:rsidRPr="00216D9C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216D9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16D9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для конкретных видов модуляции приведены в лекции 1</w:t>
      </w:r>
      <w:r w:rsidR="00EA6F9C">
        <w:rPr>
          <w:rFonts w:ascii="Times New Roman" w:hAnsi="Times New Roman" w:cs="Times New Roman"/>
          <w:sz w:val="24"/>
          <w:szCs w:val="24"/>
        </w:rPr>
        <w:t xml:space="preserve"> по курсу «Введение в </w:t>
      </w:r>
      <w:r w:rsidR="00EA6F9C" w:rsidRPr="00EA6F9C">
        <w:rPr>
          <w:rFonts w:ascii="Times New Roman" w:hAnsi="Times New Roman" w:cs="Times New Roman"/>
          <w:sz w:val="24"/>
          <w:szCs w:val="24"/>
        </w:rPr>
        <w:t>5</w:t>
      </w:r>
      <w:r w:rsidR="00EA6F9C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EA6F9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6475EF" w14:textId="761FE1DF" w:rsidR="00900B0E" w:rsidRPr="00216D9C" w:rsidRDefault="00900B0E" w:rsidP="00476D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Комплексное представление сигнала применяется и в приёмнике, при переносе спектра с несущей частоты.</w:t>
      </w:r>
      <w:r w:rsidR="000D5B30">
        <w:rPr>
          <w:rFonts w:ascii="Times New Roman" w:hAnsi="Times New Roman" w:cs="Times New Roman"/>
          <w:sz w:val="24"/>
          <w:szCs w:val="24"/>
        </w:rPr>
        <w:t xml:space="preserve"> Также – при анализе прохождения сигнала через различные цепи. Комплексное представление позволяет одновременно отразить изменение амплитуды т сдвиг фазы при прохождении через цепь.</w:t>
      </w:r>
    </w:p>
    <w:p w14:paraId="3544851A" w14:textId="75E4BD94" w:rsidR="002C1C96" w:rsidRDefault="002C1C96" w:rsidP="00EA6F9C">
      <w:pPr>
        <w:pStyle w:val="1"/>
      </w:pPr>
      <w:r>
        <w:t>Измерение уровня сигнала</w:t>
      </w:r>
      <w:r w:rsidR="00270CFD">
        <w:t>. Децибелы.</w:t>
      </w:r>
    </w:p>
    <w:p w14:paraId="5CD9B8FD" w14:textId="77777777" w:rsidR="00EA6F9C" w:rsidRPr="002C1C96" w:rsidRDefault="00EA6F9C" w:rsidP="00476DCB">
      <w:pPr>
        <w:rPr>
          <w:rFonts w:ascii="Times New Roman" w:hAnsi="Times New Roman" w:cs="Times New Roman"/>
          <w:sz w:val="24"/>
          <w:szCs w:val="24"/>
        </w:rPr>
      </w:pPr>
    </w:p>
    <w:p w14:paraId="5175D837" w14:textId="1E708C0D" w:rsidR="00900B0E" w:rsidRDefault="00EC7EC9" w:rsidP="00476D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Внутри схемы передатчика и приёмника</w:t>
      </w:r>
      <w:r w:rsidR="00BE3398">
        <w:rPr>
          <w:rFonts w:ascii="Times New Roman" w:hAnsi="Times New Roman" w:cs="Times New Roman"/>
          <w:sz w:val="24"/>
          <w:szCs w:val="24"/>
        </w:rPr>
        <w:t xml:space="preserve"> при описании алгоритмов обработки </w:t>
      </w:r>
      <w:r>
        <w:rPr>
          <w:rFonts w:ascii="Times New Roman" w:hAnsi="Times New Roman" w:cs="Times New Roman"/>
          <w:sz w:val="24"/>
          <w:szCs w:val="24"/>
        </w:rPr>
        <w:t xml:space="preserve">сигнал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C7EC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C7EC9">
        <w:rPr>
          <w:rFonts w:ascii="Times New Roman" w:hAnsi="Times New Roman" w:cs="Times New Roman"/>
          <w:sz w:val="24"/>
          <w:szCs w:val="24"/>
        </w:rPr>
        <w:t>)</w:t>
      </w:r>
      <w:r w:rsidR="00BE33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представляется в виде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значения </w:t>
      </w:r>
      <w:r w:rsidR="00C4449E">
        <w:rPr>
          <w:rFonts w:ascii="Times New Roman" w:hAnsi="Times New Roman" w:cs="Times New Roman"/>
          <w:sz w:val="24"/>
          <w:szCs w:val="24"/>
        </w:rPr>
        <w:t xml:space="preserve"> </w:t>
      </w:r>
      <w:r w:rsidRPr="00BE3398">
        <w:rPr>
          <w:rFonts w:ascii="Times New Roman" w:hAnsi="Times New Roman" w:cs="Times New Roman"/>
          <w:i/>
          <w:iCs/>
          <w:sz w:val="24"/>
          <w:szCs w:val="24"/>
        </w:rPr>
        <w:t>напряжения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(или силы тока). </w:t>
      </w:r>
      <w:r w:rsidR="0034749F">
        <w:rPr>
          <w:rFonts w:ascii="Times New Roman" w:hAnsi="Times New Roman" w:cs="Times New Roman"/>
          <w:sz w:val="24"/>
          <w:szCs w:val="24"/>
        </w:rPr>
        <w:t xml:space="preserve">На выходе </w:t>
      </w:r>
      <w:r w:rsidR="00BE3398">
        <w:rPr>
          <w:rFonts w:ascii="Times New Roman" w:hAnsi="Times New Roman" w:cs="Times New Roman"/>
          <w:sz w:val="24"/>
          <w:szCs w:val="24"/>
        </w:rPr>
        <w:t xml:space="preserve">передатчика (и на входе приёмника) существенна </w:t>
      </w:r>
      <w:r w:rsidR="00BE3398" w:rsidRPr="00BE3398">
        <w:rPr>
          <w:rFonts w:ascii="Times New Roman" w:hAnsi="Times New Roman" w:cs="Times New Roman"/>
          <w:i/>
          <w:iCs/>
          <w:sz w:val="24"/>
          <w:szCs w:val="24"/>
        </w:rPr>
        <w:t>мощность</w:t>
      </w:r>
      <w:r w:rsidR="00BE3398">
        <w:rPr>
          <w:rFonts w:ascii="Times New Roman" w:hAnsi="Times New Roman" w:cs="Times New Roman"/>
          <w:sz w:val="24"/>
          <w:szCs w:val="24"/>
        </w:rPr>
        <w:t xml:space="preserve"> сигнала</w:t>
      </w:r>
      <w:r w:rsidR="00BD0AA4">
        <w:rPr>
          <w:rFonts w:ascii="Times New Roman" w:hAnsi="Times New Roman" w:cs="Times New Roman"/>
          <w:sz w:val="24"/>
          <w:szCs w:val="24"/>
        </w:rPr>
        <w:t>.</w:t>
      </w:r>
    </w:p>
    <w:p w14:paraId="54342EDF" w14:textId="56321757" w:rsidR="00825FE1" w:rsidRPr="00D02D5F" w:rsidRDefault="00F9346F" w:rsidP="00476D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Отношение мощностей в децибелах</w:t>
      </w:r>
      <w:r w:rsidRPr="00F9346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9346F">
        <w:rPr>
          <w:rFonts w:ascii="Times New Roman" w:hAnsi="Times New Roman" w:cs="Times New Roman"/>
          <w:sz w:val="24"/>
          <w:szCs w:val="24"/>
        </w:rPr>
        <w:t xml:space="preserve"> = 10*</w:t>
      </w:r>
      <w:r>
        <w:rPr>
          <w:rFonts w:ascii="Times New Roman" w:hAnsi="Times New Roman" w:cs="Times New Roman"/>
          <w:sz w:val="24"/>
          <w:szCs w:val="24"/>
          <w:lang w:val="en-US"/>
        </w:rPr>
        <w:t>lg</w:t>
      </w:r>
      <w:r w:rsidRPr="00F9346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9346F">
        <w:rPr>
          <w:rFonts w:ascii="Times New Roman" w:hAnsi="Times New Roman" w:cs="Times New Roman"/>
          <w:sz w:val="24"/>
          <w:szCs w:val="24"/>
        </w:rPr>
        <w:t>1/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9346F">
        <w:rPr>
          <w:rFonts w:ascii="Times New Roman" w:hAnsi="Times New Roman" w:cs="Times New Roman"/>
          <w:sz w:val="24"/>
          <w:szCs w:val="24"/>
        </w:rPr>
        <w:t>2)</w:t>
      </w:r>
      <w:r w:rsidR="00E17834">
        <w:rPr>
          <w:rFonts w:ascii="Times New Roman" w:hAnsi="Times New Roman" w:cs="Times New Roman"/>
          <w:sz w:val="24"/>
          <w:szCs w:val="24"/>
        </w:rPr>
        <w:t>. Для напряжений</w:t>
      </w:r>
      <w:r w:rsidR="00E17834" w:rsidRPr="00D02D5F">
        <w:rPr>
          <w:rFonts w:ascii="Times New Roman" w:hAnsi="Times New Roman" w:cs="Times New Roman"/>
          <w:sz w:val="24"/>
          <w:szCs w:val="24"/>
        </w:rPr>
        <w:t xml:space="preserve">: </w:t>
      </w:r>
      <w:r w:rsidR="00D02D5F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D02D5F" w:rsidRPr="00D02D5F">
        <w:rPr>
          <w:rFonts w:ascii="Times New Roman" w:hAnsi="Times New Roman" w:cs="Times New Roman"/>
          <w:sz w:val="24"/>
          <w:szCs w:val="24"/>
        </w:rPr>
        <w:t xml:space="preserve"> = 20*</w:t>
      </w:r>
      <w:r w:rsidR="00D02D5F">
        <w:rPr>
          <w:rFonts w:ascii="Times New Roman" w:hAnsi="Times New Roman" w:cs="Times New Roman"/>
          <w:sz w:val="24"/>
          <w:szCs w:val="24"/>
          <w:lang w:val="en-US"/>
        </w:rPr>
        <w:t>lg</w:t>
      </w:r>
      <w:r w:rsidR="00D02D5F" w:rsidRPr="00F9346F">
        <w:rPr>
          <w:rFonts w:ascii="Times New Roman" w:hAnsi="Times New Roman" w:cs="Times New Roman"/>
          <w:sz w:val="24"/>
          <w:szCs w:val="24"/>
        </w:rPr>
        <w:t>(</w:t>
      </w:r>
      <w:r w:rsidR="00D02D5F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D02D5F" w:rsidRPr="00F9346F">
        <w:rPr>
          <w:rFonts w:ascii="Times New Roman" w:hAnsi="Times New Roman" w:cs="Times New Roman"/>
          <w:sz w:val="24"/>
          <w:szCs w:val="24"/>
        </w:rPr>
        <w:t>1/</w:t>
      </w:r>
      <w:r w:rsidR="00D02D5F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D02D5F" w:rsidRPr="00F9346F">
        <w:rPr>
          <w:rFonts w:ascii="Times New Roman" w:hAnsi="Times New Roman" w:cs="Times New Roman"/>
          <w:sz w:val="24"/>
          <w:szCs w:val="24"/>
        </w:rPr>
        <w:t>2)</w:t>
      </w:r>
      <w:r w:rsidR="00D02D5F">
        <w:rPr>
          <w:rFonts w:ascii="Times New Roman" w:hAnsi="Times New Roman" w:cs="Times New Roman"/>
          <w:sz w:val="24"/>
          <w:szCs w:val="24"/>
        </w:rPr>
        <w:t>.</w:t>
      </w:r>
    </w:p>
    <w:p w14:paraId="26A27192" w14:textId="77777777" w:rsidR="0008592C" w:rsidRDefault="0008592C" w:rsidP="00476D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 использования логарифмической шкалы</w:t>
      </w:r>
      <w:r w:rsidRPr="0008592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B86228" w14:textId="460FFD60" w:rsidR="0008592C" w:rsidRPr="002E438C" w:rsidRDefault="0008592C" w:rsidP="002E438C">
      <w:pPr>
        <w:pStyle w:val="a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438C">
        <w:rPr>
          <w:rFonts w:ascii="Times New Roman" w:hAnsi="Times New Roman" w:cs="Times New Roman"/>
          <w:sz w:val="24"/>
          <w:szCs w:val="24"/>
        </w:rPr>
        <w:t xml:space="preserve">мощности (напряжения), встречающиеся в </w:t>
      </w:r>
      <w:proofErr w:type="spellStart"/>
      <w:r w:rsidR="00D10F64">
        <w:rPr>
          <w:rFonts w:ascii="Times New Roman" w:hAnsi="Times New Roman" w:cs="Times New Roman"/>
          <w:sz w:val="24"/>
          <w:szCs w:val="24"/>
        </w:rPr>
        <w:t>радиотракте</w:t>
      </w:r>
      <w:proofErr w:type="spellEnd"/>
      <w:r w:rsidRPr="002E438C">
        <w:rPr>
          <w:rFonts w:ascii="Times New Roman" w:hAnsi="Times New Roman" w:cs="Times New Roman"/>
          <w:sz w:val="24"/>
          <w:szCs w:val="24"/>
        </w:rPr>
        <w:t>, могут отличаться в 10</w:t>
      </w:r>
      <w:r w:rsidRPr="002E438C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2E438C">
        <w:rPr>
          <w:rFonts w:ascii="Times New Roman" w:hAnsi="Times New Roman" w:cs="Times New Roman"/>
          <w:sz w:val="24"/>
          <w:szCs w:val="24"/>
        </w:rPr>
        <w:t xml:space="preserve"> раз и более;</w:t>
      </w:r>
      <w:r w:rsidR="00C4449E" w:rsidRPr="002E438C">
        <w:rPr>
          <w:rFonts w:ascii="Times New Roman" w:hAnsi="Times New Roman" w:cs="Times New Roman"/>
          <w:sz w:val="24"/>
          <w:szCs w:val="24"/>
        </w:rPr>
        <w:t xml:space="preserve"> удобнее работать с небольшими числами;</w:t>
      </w:r>
    </w:p>
    <w:p w14:paraId="2C2AC3C6" w14:textId="5B923F54" w:rsidR="0008592C" w:rsidRPr="002E438C" w:rsidRDefault="0008592C" w:rsidP="002E438C">
      <w:pPr>
        <w:pStyle w:val="a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438C">
        <w:rPr>
          <w:rFonts w:ascii="Times New Roman" w:hAnsi="Times New Roman" w:cs="Times New Roman"/>
          <w:sz w:val="24"/>
          <w:szCs w:val="24"/>
        </w:rPr>
        <w:t xml:space="preserve">при прохождении сигнала через несколько стадий (каскад усиления, канал и т.д.) </w:t>
      </w:r>
      <w:r w:rsidR="002E438C" w:rsidRPr="002E438C">
        <w:rPr>
          <w:rFonts w:ascii="Times New Roman" w:hAnsi="Times New Roman" w:cs="Times New Roman"/>
          <w:sz w:val="24"/>
          <w:szCs w:val="24"/>
        </w:rPr>
        <w:t>коэффициенты усиления (ослабления)</w:t>
      </w:r>
      <w:r w:rsidRPr="002E438C">
        <w:rPr>
          <w:rFonts w:ascii="Times New Roman" w:hAnsi="Times New Roman" w:cs="Times New Roman"/>
          <w:sz w:val="24"/>
          <w:szCs w:val="24"/>
        </w:rPr>
        <w:t xml:space="preserve"> </w:t>
      </w:r>
      <w:r w:rsidR="002E438C" w:rsidRPr="002E438C">
        <w:rPr>
          <w:rFonts w:ascii="Times New Roman" w:hAnsi="Times New Roman" w:cs="Times New Roman"/>
          <w:sz w:val="24"/>
          <w:szCs w:val="24"/>
        </w:rPr>
        <w:t xml:space="preserve">на каждой стадии </w:t>
      </w:r>
      <w:r w:rsidRPr="002E438C">
        <w:rPr>
          <w:rFonts w:ascii="Times New Roman" w:hAnsi="Times New Roman" w:cs="Times New Roman"/>
          <w:sz w:val="24"/>
          <w:szCs w:val="24"/>
        </w:rPr>
        <w:t>в децибелах складываются</w:t>
      </w:r>
      <w:r w:rsidR="002E438C" w:rsidRPr="002E438C">
        <w:rPr>
          <w:rFonts w:ascii="Times New Roman" w:hAnsi="Times New Roman" w:cs="Times New Roman"/>
          <w:sz w:val="24"/>
          <w:szCs w:val="24"/>
        </w:rPr>
        <w:t>, а не перемножаютс</w:t>
      </w:r>
      <w:r w:rsidR="00CC6AEC">
        <w:rPr>
          <w:rFonts w:ascii="Times New Roman" w:hAnsi="Times New Roman" w:cs="Times New Roman"/>
          <w:sz w:val="24"/>
          <w:szCs w:val="24"/>
        </w:rPr>
        <w:t>я, упрощая работу исследователю</w:t>
      </w:r>
      <w:r w:rsidR="002E438C" w:rsidRPr="002E438C">
        <w:rPr>
          <w:rFonts w:ascii="Times New Roman" w:hAnsi="Times New Roman" w:cs="Times New Roman"/>
          <w:sz w:val="24"/>
          <w:szCs w:val="24"/>
        </w:rPr>
        <w:t>;</w:t>
      </w:r>
    </w:p>
    <w:p w14:paraId="2FC75F22" w14:textId="61905A3C" w:rsidR="002E438C" w:rsidRPr="002E438C" w:rsidRDefault="002E438C" w:rsidP="002E438C">
      <w:pPr>
        <w:pStyle w:val="a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438C">
        <w:rPr>
          <w:rFonts w:ascii="Times New Roman" w:hAnsi="Times New Roman" w:cs="Times New Roman"/>
          <w:sz w:val="24"/>
          <w:szCs w:val="24"/>
        </w:rPr>
        <w:t>исторические причины: человеческое ухо (и глаз) имеют логарифмическую характеристику восприятия сигнала в зависимости от его мощности.</w:t>
      </w:r>
    </w:p>
    <w:p w14:paraId="64075C6E" w14:textId="47AE294F" w:rsidR="00476DCB" w:rsidRPr="00304BA8" w:rsidRDefault="00304BA8" w:rsidP="00476D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Абсолютный у</w:t>
      </w:r>
      <w:r w:rsidR="00476DCB">
        <w:rPr>
          <w:rFonts w:ascii="Times New Roman" w:hAnsi="Times New Roman" w:cs="Times New Roman"/>
          <w:sz w:val="24"/>
          <w:szCs w:val="24"/>
        </w:rPr>
        <w:t xml:space="preserve">ровень сигнала в децибелах </w:t>
      </w:r>
      <w:r>
        <w:rPr>
          <w:rFonts w:ascii="Times New Roman" w:hAnsi="Times New Roman" w:cs="Times New Roman"/>
          <w:sz w:val="24"/>
          <w:szCs w:val="24"/>
        </w:rPr>
        <w:t xml:space="preserve">указывается по отношению к заранее заданному эталонному значению. Например, если мощность указывается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дБм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(англ. </w:t>
      </w:r>
      <w:r>
        <w:rPr>
          <w:rFonts w:ascii="Times New Roman" w:hAnsi="Times New Roman" w:cs="Times New Roman"/>
          <w:sz w:val="24"/>
          <w:szCs w:val="24"/>
          <w:lang w:val="en-US"/>
        </w:rPr>
        <w:t>dBm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04BA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качестве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04BA8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принимается мощность в 1 мВт.</w:t>
      </w:r>
      <w:r w:rsidR="00717A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71C853" w14:textId="48798299" w:rsidR="00476DCB" w:rsidRDefault="00717A40" w:rsidP="00476D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Подробности см., например, в </w:t>
      </w:r>
      <w:hyperlink r:id="rId12" w:history="1">
        <w:r w:rsidR="00834238" w:rsidRPr="00636480">
          <w:rPr>
            <w:rStyle w:val="ae"/>
            <w:rFonts w:ascii="Times New Roman" w:hAnsi="Times New Roman" w:cs="Times New Roman"/>
            <w:sz w:val="24"/>
            <w:szCs w:val="24"/>
          </w:rPr>
          <w:t>https://rohdeschwarz.su/pics/%D0%92%D1%81%D0%B5%20%D1%87%D1%82%D0%BE%20%D0%B2%D1%8B%20%D1%85%D0%BE%D1%82%D0%B5%D0%BB%D0%B8%20%D0%B7%D0%BD%D0%B0%D1%82%D1%8C%20%D0%BE%20%D0%B4%D0%B5%D1%86%D0%B8%D0%B1%D0%B5%D0%BB%D0%B0%D1%85%20%D0%BD%D0%BE%20%D0%B1%D0%BE%D1%8F%D0%BB%D0%B8%D1%81%D1%8C%20%D1%81%D0%BF%D1%80%D0%BE%D1%81%D0%B8%D1%82%D1%8C.pdf</w:t>
        </w:r>
      </w:hyperlink>
    </w:p>
    <w:p w14:paraId="1A707629" w14:textId="70BEE151" w:rsidR="00834238" w:rsidRDefault="000052AF" w:rsidP="00D92A91">
      <w:pPr>
        <w:pStyle w:val="1"/>
      </w:pPr>
      <w:r>
        <w:t>Энергия и мощность сигнала</w:t>
      </w:r>
    </w:p>
    <w:p w14:paraId="65D6D47D" w14:textId="07B4FBC5" w:rsidR="000052AF" w:rsidRDefault="00106A79" w:rsidP="00476D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06A7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06A79">
        <w:rPr>
          <w:rFonts w:ascii="Times New Roman" w:hAnsi="Times New Roman" w:cs="Times New Roman"/>
          <w:sz w:val="24"/>
          <w:szCs w:val="24"/>
        </w:rPr>
        <w:t xml:space="preserve">) – </w:t>
      </w:r>
      <w:r>
        <w:rPr>
          <w:rFonts w:ascii="Times New Roman" w:hAnsi="Times New Roman" w:cs="Times New Roman"/>
          <w:sz w:val="24"/>
          <w:szCs w:val="24"/>
        </w:rPr>
        <w:t xml:space="preserve">напряжение, то мгновенная мощность </w:t>
      </w:r>
      <w:r w:rsidR="003B021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E36EAF">
        <w:rPr>
          <w:rFonts w:ascii="Times New Roman" w:hAnsi="Times New Roman" w:cs="Times New Roman"/>
          <w:sz w:val="24"/>
          <w:szCs w:val="24"/>
        </w:rPr>
        <w:t>(</w:t>
      </w:r>
      <w:r w:rsidR="00E36EA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E36EAF">
        <w:rPr>
          <w:rFonts w:ascii="Times New Roman" w:hAnsi="Times New Roman" w:cs="Times New Roman"/>
          <w:sz w:val="24"/>
          <w:szCs w:val="24"/>
        </w:rPr>
        <w:t>)</w:t>
      </w:r>
      <w:r w:rsidR="00E36EAF" w:rsidRPr="00E36EAF">
        <w:rPr>
          <w:rFonts w:ascii="Times New Roman" w:hAnsi="Times New Roman" w:cs="Times New Roman"/>
          <w:sz w:val="24"/>
          <w:szCs w:val="24"/>
        </w:rPr>
        <w:t xml:space="preserve"> = </w:t>
      </w:r>
      <w:r w:rsidR="00E36EA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36EAF" w:rsidRPr="00E36EA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36EAF" w:rsidRPr="00E36EAF">
        <w:rPr>
          <w:rFonts w:ascii="Times New Roman" w:hAnsi="Times New Roman" w:cs="Times New Roman"/>
          <w:sz w:val="24"/>
          <w:szCs w:val="24"/>
        </w:rPr>
        <w:t>(</w:t>
      </w:r>
      <w:r w:rsidR="00E36EA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E36EAF" w:rsidRPr="00E36EAF">
        <w:rPr>
          <w:rFonts w:ascii="Times New Roman" w:hAnsi="Times New Roman" w:cs="Times New Roman"/>
          <w:sz w:val="24"/>
          <w:szCs w:val="24"/>
        </w:rPr>
        <w:t>)</w:t>
      </w:r>
      <w:r w:rsidR="00CD5744" w:rsidRPr="00CD5744">
        <w:rPr>
          <w:rFonts w:ascii="Times New Roman" w:hAnsi="Times New Roman" w:cs="Times New Roman"/>
          <w:sz w:val="24"/>
          <w:szCs w:val="24"/>
        </w:rPr>
        <w:t>/</w:t>
      </w:r>
      <w:r w:rsidR="00CD574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CD5744">
        <w:rPr>
          <w:rFonts w:ascii="Times New Roman" w:hAnsi="Times New Roman" w:cs="Times New Roman"/>
          <w:sz w:val="24"/>
          <w:szCs w:val="24"/>
        </w:rPr>
        <w:t xml:space="preserve">, </w:t>
      </w:r>
      <w:r w:rsidR="00CD574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CD5744" w:rsidRPr="00CD5744">
        <w:rPr>
          <w:rFonts w:ascii="Times New Roman" w:hAnsi="Times New Roman" w:cs="Times New Roman"/>
          <w:sz w:val="24"/>
          <w:szCs w:val="24"/>
        </w:rPr>
        <w:t>-</w:t>
      </w:r>
      <w:r w:rsidR="00CD5744">
        <w:rPr>
          <w:rFonts w:ascii="Times New Roman" w:hAnsi="Times New Roman" w:cs="Times New Roman"/>
          <w:sz w:val="24"/>
          <w:szCs w:val="24"/>
        </w:rPr>
        <w:t>сопротивление нагрузки</w:t>
      </w:r>
      <w:r w:rsidR="00E36EAF" w:rsidRPr="00E36EAF">
        <w:rPr>
          <w:rFonts w:ascii="Times New Roman" w:hAnsi="Times New Roman" w:cs="Times New Roman"/>
          <w:sz w:val="24"/>
          <w:szCs w:val="24"/>
        </w:rPr>
        <w:t xml:space="preserve">. </w:t>
      </w:r>
      <w:r w:rsidR="00CD5744">
        <w:rPr>
          <w:rFonts w:ascii="Times New Roman" w:hAnsi="Times New Roman" w:cs="Times New Roman"/>
          <w:sz w:val="24"/>
          <w:szCs w:val="24"/>
        </w:rPr>
        <w:t>В теории обработки сигналов, так как нас интересует не абсолютное значение</w:t>
      </w:r>
      <w:r w:rsidR="002C74FC">
        <w:rPr>
          <w:rFonts w:ascii="Times New Roman" w:hAnsi="Times New Roman" w:cs="Times New Roman"/>
          <w:sz w:val="24"/>
          <w:szCs w:val="24"/>
        </w:rPr>
        <w:t xml:space="preserve">, а сравнение сигналов в пределах одной схемы, принимается </w:t>
      </w:r>
      <w:r w:rsidR="002C74FC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2C74FC" w:rsidRPr="002C74FC">
        <w:rPr>
          <w:rFonts w:ascii="Times New Roman" w:hAnsi="Times New Roman" w:cs="Times New Roman"/>
          <w:sz w:val="24"/>
          <w:szCs w:val="24"/>
        </w:rPr>
        <w:t xml:space="preserve"> = 1 </w:t>
      </w:r>
      <w:r w:rsidR="002C74FC">
        <w:rPr>
          <w:rFonts w:ascii="Times New Roman" w:hAnsi="Times New Roman" w:cs="Times New Roman"/>
          <w:sz w:val="24"/>
          <w:szCs w:val="24"/>
        </w:rPr>
        <w:t>Ом</w:t>
      </w:r>
      <w:r w:rsidR="003B0212">
        <w:rPr>
          <w:rFonts w:ascii="Times New Roman" w:hAnsi="Times New Roman" w:cs="Times New Roman"/>
          <w:sz w:val="24"/>
          <w:szCs w:val="24"/>
        </w:rPr>
        <w:t xml:space="preserve">, </w:t>
      </w:r>
      <w:r w:rsidR="003B021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3B0212" w:rsidRPr="003B0212">
        <w:rPr>
          <w:rFonts w:ascii="Times New Roman" w:hAnsi="Times New Roman" w:cs="Times New Roman"/>
          <w:sz w:val="24"/>
          <w:szCs w:val="24"/>
        </w:rPr>
        <w:t>(</w:t>
      </w:r>
      <w:r w:rsidR="003B021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3B0212" w:rsidRPr="003B0212">
        <w:rPr>
          <w:rFonts w:ascii="Times New Roman" w:hAnsi="Times New Roman" w:cs="Times New Roman"/>
          <w:sz w:val="24"/>
          <w:szCs w:val="24"/>
        </w:rPr>
        <w:t xml:space="preserve">) = </w:t>
      </w:r>
      <w:r w:rsidR="003B021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B0212" w:rsidRPr="00E36EA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B0212" w:rsidRPr="00E36EAF">
        <w:rPr>
          <w:rFonts w:ascii="Times New Roman" w:hAnsi="Times New Roman" w:cs="Times New Roman"/>
          <w:sz w:val="24"/>
          <w:szCs w:val="24"/>
        </w:rPr>
        <w:t>(</w:t>
      </w:r>
      <w:r w:rsidR="003B021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3B0212" w:rsidRPr="00E36EAF">
        <w:rPr>
          <w:rFonts w:ascii="Times New Roman" w:hAnsi="Times New Roman" w:cs="Times New Roman"/>
          <w:sz w:val="24"/>
          <w:szCs w:val="24"/>
        </w:rPr>
        <w:t>)</w:t>
      </w:r>
      <w:r w:rsidR="003B0212" w:rsidRPr="003B0212">
        <w:rPr>
          <w:rFonts w:ascii="Times New Roman" w:hAnsi="Times New Roman" w:cs="Times New Roman"/>
          <w:sz w:val="24"/>
          <w:szCs w:val="24"/>
        </w:rPr>
        <w:t>.</w:t>
      </w:r>
    </w:p>
    <w:p w14:paraId="452B645F" w14:textId="28212AEB" w:rsidR="003B0212" w:rsidRDefault="00CF42CA" w:rsidP="00476DC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Энергия сигнала</w:t>
      </w:r>
      <w:r w:rsidRPr="00CF42CA">
        <w:rPr>
          <w:rFonts w:ascii="Times New Roman" w:hAnsi="Times New Roman" w:cs="Times New Roman"/>
          <w:sz w:val="24"/>
          <w:szCs w:val="24"/>
        </w:rPr>
        <w:t xml:space="preserve">: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E</m:t>
        </m:r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-∞</m:t>
            </m: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∞</m:t>
            </m: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dt</m:t>
            </m: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e>
        </m:nary>
      </m:oMath>
      <w:r w:rsidR="00BE27C3" w:rsidRPr="00BE27C3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Для </w:t>
      </w:r>
      <w:r w:rsidR="00BE27C3">
        <w:rPr>
          <w:rFonts w:ascii="Times New Roman" w:eastAsiaTheme="minorEastAsia" w:hAnsi="Times New Roman" w:cs="Times New Roman"/>
          <w:sz w:val="24"/>
          <w:szCs w:val="24"/>
        </w:rPr>
        <w:t xml:space="preserve">передаваемого символа энергия, очевидно, конечна (сигнал </w:t>
      </w:r>
      <w:r w:rsidR="00883DA4">
        <w:rPr>
          <w:rFonts w:ascii="Times New Roman" w:eastAsiaTheme="minorEastAsia" w:hAnsi="Times New Roman" w:cs="Times New Roman"/>
          <w:sz w:val="24"/>
          <w:szCs w:val="24"/>
        </w:rPr>
        <w:t>для симво</w:t>
      </w:r>
      <w:r w:rsidR="007D4CE0">
        <w:rPr>
          <w:rFonts w:ascii="Times New Roman" w:eastAsiaTheme="minorEastAsia" w:hAnsi="Times New Roman" w:cs="Times New Roman"/>
          <w:sz w:val="24"/>
          <w:szCs w:val="24"/>
        </w:rPr>
        <w:t>л</w:t>
      </w:r>
      <w:r w:rsidR="00883DA4">
        <w:rPr>
          <w:rFonts w:ascii="Times New Roman" w:eastAsiaTheme="minorEastAsia" w:hAnsi="Times New Roman" w:cs="Times New Roman"/>
          <w:sz w:val="24"/>
          <w:szCs w:val="24"/>
        </w:rPr>
        <w:t xml:space="preserve">а </w:t>
      </w:r>
      <w:r w:rsidR="00BE27C3">
        <w:rPr>
          <w:rFonts w:ascii="Times New Roman" w:eastAsiaTheme="minorEastAsia" w:hAnsi="Times New Roman" w:cs="Times New Roman"/>
          <w:sz w:val="24"/>
          <w:szCs w:val="24"/>
        </w:rPr>
        <w:t>конечен и отличен от нуля конечное время)</w:t>
      </w:r>
      <w:r w:rsidR="00BF4E12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BF4E12" w:rsidRPr="005A42FB">
        <w:rPr>
          <w:rFonts w:ascii="Times New Roman" w:eastAsiaTheme="minorEastAsia" w:hAnsi="Times New Roman" w:cs="Times New Roman"/>
          <w:i/>
          <w:iCs/>
          <w:sz w:val="24"/>
          <w:szCs w:val="24"/>
        </w:rPr>
        <w:t>энергетический сигнал</w:t>
      </w:r>
      <w:r w:rsidR="00BF4E12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BE27C3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14:paraId="4EE07B68" w14:textId="4692940B" w:rsidR="00BE27C3" w:rsidRPr="00784AD2" w:rsidRDefault="00883DA4" w:rsidP="00476DC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Для периодических </w:t>
      </w:r>
      <w:r w:rsidR="00BF4E12">
        <w:rPr>
          <w:rFonts w:ascii="Times New Roman" w:eastAsiaTheme="minorEastAsia" w:hAnsi="Times New Roman" w:cs="Times New Roman"/>
          <w:sz w:val="24"/>
          <w:szCs w:val="24"/>
        </w:rPr>
        <w:t xml:space="preserve">и случайных </w:t>
      </w:r>
      <w:r>
        <w:rPr>
          <w:rFonts w:ascii="Times New Roman" w:eastAsiaTheme="minorEastAsia" w:hAnsi="Times New Roman" w:cs="Times New Roman"/>
          <w:sz w:val="24"/>
          <w:szCs w:val="24"/>
        </w:rPr>
        <w:t>сигналов</w:t>
      </w:r>
      <w:r w:rsidR="00BF4E12">
        <w:rPr>
          <w:rFonts w:ascii="Times New Roman" w:eastAsiaTheme="minorEastAsia" w:hAnsi="Times New Roman" w:cs="Times New Roman"/>
          <w:sz w:val="24"/>
          <w:szCs w:val="24"/>
        </w:rPr>
        <w:t>, существующих всегда, энергия бесконечна, но конечна средняя мощность</w:t>
      </w:r>
      <w:r w:rsidR="00784AD2" w:rsidRPr="00784AD2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</w:p>
    <w:p w14:paraId="5E53A9C2" w14:textId="3D67FC48" w:rsidR="00BF4E12" w:rsidRPr="00784AD2" w:rsidRDefault="00141913" w:rsidP="00476DCB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P = 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T→∞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T</m:t>
                  </m:r>
                </m:den>
              </m:f>
            </m:e>
          </m:func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-T/2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T/2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(t)dt</m:t>
              </m:r>
            </m:e>
          </m:nary>
        </m:oMath>
      </m:oMathPara>
    </w:p>
    <w:p w14:paraId="66CBFFF4" w14:textId="35265A66" w:rsidR="00162B3D" w:rsidRDefault="00162B3D" w:rsidP="00162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Такие сигналы называются </w:t>
      </w:r>
      <w:r w:rsidRPr="005A42FB">
        <w:rPr>
          <w:rFonts w:ascii="Times New Roman" w:hAnsi="Times New Roman" w:cs="Times New Roman"/>
          <w:i/>
          <w:iCs/>
          <w:sz w:val="24"/>
          <w:szCs w:val="24"/>
        </w:rPr>
        <w:t>мощностными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F245D9">
        <w:rPr>
          <w:rFonts w:ascii="Times New Roman" w:hAnsi="Times New Roman" w:cs="Times New Roman"/>
          <w:sz w:val="24"/>
          <w:szCs w:val="24"/>
        </w:rPr>
        <w:t xml:space="preserve"> Замечание. Для периодического сигнала среднее можно брать по периоду.</w:t>
      </w:r>
    </w:p>
    <w:p w14:paraId="1B66C7C9" w14:textId="11AB9469" w:rsidR="00CB4841" w:rsidRDefault="00D92A91" w:rsidP="00D92A91">
      <w:pPr>
        <w:pStyle w:val="1"/>
      </w:pPr>
      <w:r>
        <w:t>Учёт ш</w:t>
      </w:r>
      <w:r w:rsidR="00A86A05">
        <w:t>ум</w:t>
      </w:r>
      <w:r>
        <w:t>а</w:t>
      </w:r>
      <w:r w:rsidR="00D44A5A">
        <w:t xml:space="preserve"> (помех)</w:t>
      </w:r>
    </w:p>
    <w:p w14:paraId="579880B6" w14:textId="2C4710A3" w:rsidR="00A86A05" w:rsidRDefault="003C414F" w:rsidP="00162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предмет рассмотрения шума в теории </w:t>
      </w:r>
      <w:r w:rsidR="00971FBC">
        <w:rPr>
          <w:rFonts w:ascii="Times New Roman" w:hAnsi="Times New Roman" w:cs="Times New Roman"/>
          <w:sz w:val="24"/>
          <w:szCs w:val="24"/>
        </w:rPr>
        <w:t xml:space="preserve">связи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3C414F">
        <w:rPr>
          <w:rFonts w:ascii="Times New Roman" w:hAnsi="Times New Roman" w:cs="Times New Roman"/>
          <w:i/>
          <w:iCs/>
          <w:sz w:val="24"/>
          <w:szCs w:val="24"/>
        </w:rPr>
        <w:t>аддитивный</w:t>
      </w:r>
      <w:r>
        <w:rPr>
          <w:rFonts w:ascii="Times New Roman" w:hAnsi="Times New Roman" w:cs="Times New Roman"/>
          <w:sz w:val="24"/>
          <w:szCs w:val="24"/>
        </w:rPr>
        <w:t xml:space="preserve"> шум</w:t>
      </w:r>
      <w:r w:rsidRPr="003C414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3C414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C414F">
        <w:rPr>
          <w:rFonts w:ascii="Times New Roman" w:hAnsi="Times New Roman" w:cs="Times New Roman"/>
          <w:sz w:val="24"/>
          <w:szCs w:val="24"/>
        </w:rPr>
        <w:t xml:space="preserve">) =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C414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C414F">
        <w:rPr>
          <w:rFonts w:ascii="Times New Roman" w:hAnsi="Times New Roman" w:cs="Times New Roman"/>
          <w:sz w:val="24"/>
          <w:szCs w:val="24"/>
        </w:rPr>
        <w:t xml:space="preserve">) +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C414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C414F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C414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C414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переданный полезный сигнал,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C414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C414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C41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шум</w:t>
      </w:r>
      <w:r w:rsidRPr="003C414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помехи.</w:t>
      </w:r>
      <w:r w:rsidR="00971FBC">
        <w:rPr>
          <w:rFonts w:ascii="Times New Roman" w:hAnsi="Times New Roman" w:cs="Times New Roman"/>
          <w:sz w:val="24"/>
          <w:szCs w:val="24"/>
        </w:rPr>
        <w:t xml:space="preserve"> Мультипликативный шум возникает, например, при замираниях в радиоканале, и рассматривается отдельно </w:t>
      </w:r>
      <w:r w:rsidR="00971FBC" w:rsidRPr="00971FBC">
        <w:rPr>
          <w:rFonts w:ascii="Times New Roman" w:hAnsi="Times New Roman" w:cs="Times New Roman"/>
          <w:sz w:val="24"/>
          <w:szCs w:val="24"/>
        </w:rPr>
        <w:t>[</w:t>
      </w:r>
      <w:r w:rsidR="00971FBC">
        <w:rPr>
          <w:rFonts w:ascii="Times New Roman" w:hAnsi="Times New Roman" w:cs="Times New Roman"/>
          <w:sz w:val="24"/>
          <w:szCs w:val="24"/>
        </w:rPr>
        <w:t>Скляр, глава 15</w:t>
      </w:r>
      <w:r w:rsidR="00971FBC" w:rsidRPr="00971FBC">
        <w:rPr>
          <w:rFonts w:ascii="Times New Roman" w:hAnsi="Times New Roman" w:cs="Times New Roman"/>
          <w:sz w:val="24"/>
          <w:szCs w:val="24"/>
        </w:rPr>
        <w:t>]</w:t>
      </w:r>
      <w:r w:rsidR="00971FBC">
        <w:rPr>
          <w:rFonts w:ascii="Times New Roman" w:hAnsi="Times New Roman" w:cs="Times New Roman"/>
          <w:sz w:val="24"/>
          <w:szCs w:val="24"/>
        </w:rPr>
        <w:t>.</w:t>
      </w:r>
    </w:p>
    <w:p w14:paraId="3D560C31" w14:textId="5EEFE3A4" w:rsidR="00971FBC" w:rsidRDefault="00971FBC" w:rsidP="00162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Классический </w:t>
      </w:r>
      <w:r w:rsidR="0065392B">
        <w:rPr>
          <w:rFonts w:ascii="Times New Roman" w:hAnsi="Times New Roman" w:cs="Times New Roman"/>
          <w:sz w:val="24"/>
          <w:szCs w:val="24"/>
        </w:rPr>
        <w:t>вид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59E8">
        <w:rPr>
          <w:rFonts w:ascii="Times New Roman" w:hAnsi="Times New Roman" w:cs="Times New Roman"/>
          <w:sz w:val="24"/>
          <w:szCs w:val="24"/>
        </w:rPr>
        <w:t>шума</w:t>
      </w:r>
      <w:r w:rsidR="0065392B" w:rsidRPr="0065392B">
        <w:rPr>
          <w:rFonts w:ascii="Times New Roman" w:hAnsi="Times New Roman" w:cs="Times New Roman"/>
          <w:sz w:val="24"/>
          <w:szCs w:val="24"/>
        </w:rPr>
        <w:t xml:space="preserve"> </w:t>
      </w:r>
      <w:r w:rsidR="0065392B">
        <w:rPr>
          <w:rFonts w:ascii="Times New Roman" w:hAnsi="Times New Roman" w:cs="Times New Roman"/>
          <w:sz w:val="24"/>
          <w:szCs w:val="24"/>
        </w:rPr>
        <w:t>в теории связи</w:t>
      </w:r>
      <w:r w:rsidR="00C459E8">
        <w:rPr>
          <w:rFonts w:ascii="Times New Roman" w:hAnsi="Times New Roman" w:cs="Times New Roman"/>
          <w:sz w:val="24"/>
          <w:szCs w:val="24"/>
        </w:rPr>
        <w:t xml:space="preserve"> – </w:t>
      </w:r>
      <w:r w:rsidR="00C459E8" w:rsidRPr="008E5E13">
        <w:rPr>
          <w:rFonts w:ascii="Times New Roman" w:hAnsi="Times New Roman" w:cs="Times New Roman"/>
          <w:i/>
          <w:iCs/>
          <w:sz w:val="24"/>
          <w:szCs w:val="24"/>
        </w:rPr>
        <w:t>белый гауссовский шум</w:t>
      </w:r>
      <w:r w:rsidR="00C459E8">
        <w:rPr>
          <w:rFonts w:ascii="Times New Roman" w:hAnsi="Times New Roman" w:cs="Times New Roman"/>
          <w:sz w:val="24"/>
          <w:szCs w:val="24"/>
        </w:rPr>
        <w:t>.</w:t>
      </w:r>
      <w:r w:rsidR="008E5E13">
        <w:rPr>
          <w:rFonts w:ascii="Times New Roman" w:hAnsi="Times New Roman" w:cs="Times New Roman"/>
          <w:sz w:val="24"/>
          <w:szCs w:val="24"/>
        </w:rPr>
        <w:t xml:space="preserve"> Плотность вероятности </w:t>
      </w:r>
      <w:r w:rsidR="00B70B55">
        <w:rPr>
          <w:rFonts w:ascii="Times New Roman" w:hAnsi="Times New Roman" w:cs="Times New Roman"/>
          <w:sz w:val="24"/>
          <w:szCs w:val="24"/>
        </w:rPr>
        <w:t>это</w:t>
      </w:r>
      <w:r w:rsidR="00C241DD">
        <w:rPr>
          <w:rFonts w:ascii="Times New Roman" w:hAnsi="Times New Roman" w:cs="Times New Roman"/>
          <w:sz w:val="24"/>
          <w:szCs w:val="24"/>
        </w:rPr>
        <w:t>го</w:t>
      </w:r>
      <w:r w:rsidR="00B70B55">
        <w:rPr>
          <w:rFonts w:ascii="Times New Roman" w:hAnsi="Times New Roman" w:cs="Times New Roman"/>
          <w:sz w:val="24"/>
          <w:szCs w:val="24"/>
        </w:rPr>
        <w:t xml:space="preserve"> шума </w:t>
      </w:r>
      <w:r w:rsidR="00C241DD">
        <w:rPr>
          <w:rFonts w:ascii="Times New Roman" w:hAnsi="Times New Roman" w:cs="Times New Roman"/>
          <w:sz w:val="24"/>
          <w:szCs w:val="24"/>
        </w:rPr>
        <w:t xml:space="preserve">– функция </w:t>
      </w:r>
      <w:r w:rsidR="00B70B55">
        <w:rPr>
          <w:rFonts w:ascii="Times New Roman" w:hAnsi="Times New Roman" w:cs="Times New Roman"/>
          <w:sz w:val="24"/>
          <w:szCs w:val="24"/>
        </w:rPr>
        <w:t>распределени</w:t>
      </w:r>
      <w:r w:rsidR="00C241DD">
        <w:rPr>
          <w:rFonts w:ascii="Times New Roman" w:hAnsi="Times New Roman" w:cs="Times New Roman"/>
          <w:sz w:val="24"/>
          <w:szCs w:val="24"/>
        </w:rPr>
        <w:t>я</w:t>
      </w:r>
      <w:r w:rsidR="00B70B55">
        <w:rPr>
          <w:rFonts w:ascii="Times New Roman" w:hAnsi="Times New Roman" w:cs="Times New Roman"/>
          <w:sz w:val="24"/>
          <w:szCs w:val="24"/>
        </w:rPr>
        <w:t xml:space="preserve"> Гаусса, </w:t>
      </w:r>
      <w:r w:rsidR="00C241DD">
        <w:rPr>
          <w:rFonts w:ascii="Times New Roman" w:hAnsi="Times New Roman" w:cs="Times New Roman"/>
          <w:sz w:val="24"/>
          <w:szCs w:val="24"/>
        </w:rPr>
        <w:t xml:space="preserve">среднее 0, </w:t>
      </w:r>
      <w:r w:rsidR="002558FB">
        <w:rPr>
          <w:rFonts w:ascii="Times New Roman" w:hAnsi="Times New Roman" w:cs="Times New Roman"/>
          <w:sz w:val="24"/>
          <w:szCs w:val="24"/>
        </w:rPr>
        <w:t>дисперсию обозначим σ</w:t>
      </w:r>
      <w:r w:rsidR="002558FB" w:rsidRPr="002558F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558FB">
        <w:rPr>
          <w:rFonts w:ascii="Times New Roman" w:hAnsi="Times New Roman" w:cs="Times New Roman"/>
          <w:sz w:val="24"/>
          <w:szCs w:val="24"/>
        </w:rPr>
        <w:t xml:space="preserve">. </w:t>
      </w:r>
      <w:r w:rsidR="0053068C">
        <w:rPr>
          <w:rFonts w:ascii="Times New Roman" w:hAnsi="Times New Roman" w:cs="Times New Roman"/>
          <w:sz w:val="24"/>
          <w:szCs w:val="24"/>
        </w:rPr>
        <w:t xml:space="preserve">Дополнительное условие – спектральная плотность </w:t>
      </w:r>
      <w:r w:rsidR="00B429E9">
        <w:rPr>
          <w:rFonts w:ascii="Times New Roman" w:hAnsi="Times New Roman" w:cs="Times New Roman"/>
          <w:sz w:val="24"/>
          <w:szCs w:val="24"/>
        </w:rPr>
        <w:t xml:space="preserve">белого </w:t>
      </w:r>
      <w:r w:rsidR="0053068C">
        <w:rPr>
          <w:rFonts w:ascii="Times New Roman" w:hAnsi="Times New Roman" w:cs="Times New Roman"/>
          <w:sz w:val="24"/>
          <w:szCs w:val="24"/>
        </w:rPr>
        <w:t xml:space="preserve">шума постоянна </w:t>
      </w:r>
      <w:r w:rsidR="00B429E9">
        <w:rPr>
          <w:rFonts w:ascii="Times New Roman" w:hAnsi="Times New Roman" w:cs="Times New Roman"/>
          <w:sz w:val="24"/>
          <w:szCs w:val="24"/>
        </w:rPr>
        <w:t>во всём диапазоне частот от -</w:t>
      </w:r>
      <w:r w:rsidR="00432FDA">
        <w:rPr>
          <w:rFonts w:ascii="Times New Roman" w:hAnsi="Times New Roman" w:cs="Times New Roman"/>
          <w:sz w:val="24"/>
          <w:szCs w:val="24"/>
        </w:rPr>
        <w:t>∞ до +∞</w:t>
      </w:r>
      <w:r w:rsidR="009F00B7">
        <w:rPr>
          <w:rFonts w:ascii="Times New Roman" w:hAnsi="Times New Roman" w:cs="Times New Roman"/>
          <w:sz w:val="24"/>
          <w:szCs w:val="24"/>
        </w:rPr>
        <w:t xml:space="preserve">, обозначим её </w:t>
      </w:r>
      <w:r w:rsidR="00D00001">
        <w:rPr>
          <w:rFonts w:ascii="Times New Roman" w:hAnsi="Times New Roman" w:cs="Times New Roman"/>
          <w:sz w:val="24"/>
          <w:szCs w:val="24"/>
        </w:rPr>
        <w:t xml:space="preserve">как </w:t>
      </w:r>
      <w:r w:rsidR="00D0000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00001" w:rsidRPr="00D0000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D00001" w:rsidRPr="00D00001">
        <w:rPr>
          <w:rFonts w:ascii="Times New Roman" w:hAnsi="Times New Roman" w:cs="Times New Roman"/>
          <w:sz w:val="24"/>
          <w:szCs w:val="24"/>
        </w:rPr>
        <w:t>/2</w:t>
      </w:r>
      <w:r w:rsidR="00432FDA">
        <w:rPr>
          <w:rFonts w:ascii="Times New Roman" w:hAnsi="Times New Roman" w:cs="Times New Roman"/>
          <w:sz w:val="24"/>
          <w:szCs w:val="24"/>
        </w:rPr>
        <w:t xml:space="preserve">. То есть, </w:t>
      </w:r>
      <w:r w:rsidR="00C54FCF">
        <w:rPr>
          <w:rFonts w:ascii="Times New Roman" w:hAnsi="Times New Roman" w:cs="Times New Roman"/>
          <w:sz w:val="24"/>
          <w:szCs w:val="24"/>
        </w:rPr>
        <w:t>мощность</w:t>
      </w:r>
      <w:r w:rsidR="00EA6656">
        <w:rPr>
          <w:rFonts w:ascii="Times New Roman" w:hAnsi="Times New Roman" w:cs="Times New Roman"/>
          <w:sz w:val="24"/>
          <w:szCs w:val="24"/>
        </w:rPr>
        <w:t xml:space="preserve"> шума в </w:t>
      </w:r>
      <w:r w:rsidR="00676E71">
        <w:rPr>
          <w:rFonts w:ascii="Times New Roman" w:hAnsi="Times New Roman" w:cs="Times New Roman"/>
          <w:sz w:val="24"/>
          <w:szCs w:val="24"/>
        </w:rPr>
        <w:t xml:space="preserve">полосе </w:t>
      </w:r>
      <w:r w:rsidR="00F04EE3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F04EE3" w:rsidRPr="00C54FCF">
        <w:rPr>
          <w:rFonts w:ascii="Times New Roman" w:hAnsi="Times New Roman" w:cs="Times New Roman"/>
          <w:sz w:val="24"/>
          <w:szCs w:val="24"/>
        </w:rPr>
        <w:t xml:space="preserve"> </w:t>
      </w:r>
      <w:r w:rsidR="00C54FCF">
        <w:rPr>
          <w:rFonts w:ascii="Times New Roman" w:hAnsi="Times New Roman" w:cs="Times New Roman"/>
          <w:sz w:val="24"/>
          <w:szCs w:val="24"/>
        </w:rPr>
        <w:t xml:space="preserve">Гц равна </w:t>
      </w:r>
      <w:r w:rsidR="00C54FC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C54FCF" w:rsidRPr="00C54FCF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C54FCF" w:rsidRPr="00C54FCF">
        <w:rPr>
          <w:rFonts w:ascii="Times New Roman" w:hAnsi="Times New Roman" w:cs="Times New Roman"/>
          <w:sz w:val="24"/>
          <w:szCs w:val="24"/>
        </w:rPr>
        <w:t>*</w:t>
      </w:r>
      <w:r w:rsidR="00C54FCF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C54FCF" w:rsidRPr="00C54FCF">
        <w:rPr>
          <w:rFonts w:ascii="Times New Roman" w:hAnsi="Times New Roman" w:cs="Times New Roman"/>
          <w:sz w:val="24"/>
          <w:szCs w:val="24"/>
        </w:rPr>
        <w:t xml:space="preserve"> </w:t>
      </w:r>
      <w:r w:rsidR="00C54FCF">
        <w:rPr>
          <w:rFonts w:ascii="Times New Roman" w:hAnsi="Times New Roman" w:cs="Times New Roman"/>
          <w:sz w:val="24"/>
          <w:szCs w:val="24"/>
        </w:rPr>
        <w:t xml:space="preserve">Вт. </w:t>
      </w:r>
      <w:r w:rsidR="002558FB">
        <w:rPr>
          <w:rFonts w:ascii="Times New Roman" w:hAnsi="Times New Roman" w:cs="Times New Roman"/>
          <w:sz w:val="24"/>
          <w:szCs w:val="24"/>
        </w:rPr>
        <w:t xml:space="preserve">Почему </w:t>
      </w:r>
      <w:r w:rsidR="00CB5B25">
        <w:rPr>
          <w:rFonts w:ascii="Times New Roman" w:hAnsi="Times New Roman" w:cs="Times New Roman"/>
          <w:sz w:val="24"/>
          <w:szCs w:val="24"/>
        </w:rPr>
        <w:t xml:space="preserve">шум называется </w:t>
      </w:r>
      <w:r w:rsidR="002558FB">
        <w:rPr>
          <w:rFonts w:ascii="Times New Roman" w:hAnsi="Times New Roman" w:cs="Times New Roman"/>
          <w:sz w:val="24"/>
          <w:szCs w:val="24"/>
        </w:rPr>
        <w:t>белы</w:t>
      </w:r>
      <w:r w:rsidR="00CB5B25">
        <w:rPr>
          <w:rFonts w:ascii="Times New Roman" w:hAnsi="Times New Roman" w:cs="Times New Roman"/>
          <w:sz w:val="24"/>
          <w:szCs w:val="24"/>
        </w:rPr>
        <w:t>м</w:t>
      </w:r>
      <w:r w:rsidR="002558FB" w:rsidRPr="00B429E9">
        <w:rPr>
          <w:rFonts w:ascii="Times New Roman" w:hAnsi="Times New Roman" w:cs="Times New Roman"/>
          <w:sz w:val="24"/>
          <w:szCs w:val="24"/>
        </w:rPr>
        <w:t xml:space="preserve">? </w:t>
      </w:r>
      <w:r w:rsidR="00CB5B25">
        <w:rPr>
          <w:rFonts w:ascii="Times New Roman" w:hAnsi="Times New Roman" w:cs="Times New Roman"/>
          <w:sz w:val="24"/>
          <w:szCs w:val="24"/>
        </w:rPr>
        <w:t>По аналогии с белым светом, в котором присутствуют все частоты видимого диапазона световых волн.</w:t>
      </w:r>
    </w:p>
    <w:p w14:paraId="33FCE0AC" w14:textId="52DA5D0A" w:rsidR="00A52695" w:rsidRDefault="00A52695" w:rsidP="00855026">
      <w:pPr>
        <w:pStyle w:val="1"/>
      </w:pPr>
      <w:r>
        <w:t>Отношение сигнал-шум</w:t>
      </w:r>
      <w:r w:rsidR="00A45FEE" w:rsidRPr="00A45FEE">
        <w:t xml:space="preserve"> </w:t>
      </w:r>
      <w:r w:rsidR="00A45FEE">
        <w:t>для цифровой связи</w:t>
      </w:r>
    </w:p>
    <w:p w14:paraId="1E302267" w14:textId="60804F76" w:rsidR="00A45FEE" w:rsidRPr="005415A7" w:rsidRDefault="00383F61" w:rsidP="00162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См. </w:t>
      </w:r>
      <w:r w:rsidR="00020F61" w:rsidRPr="00020F61">
        <w:rPr>
          <w:rFonts w:ascii="Times New Roman" w:hAnsi="Times New Roman" w:cs="Times New Roman"/>
          <w:sz w:val="24"/>
          <w:szCs w:val="24"/>
        </w:rPr>
        <w:t>[</w:t>
      </w:r>
      <w:r w:rsidR="00020F61">
        <w:rPr>
          <w:rFonts w:ascii="Times New Roman" w:hAnsi="Times New Roman" w:cs="Times New Roman"/>
          <w:sz w:val="24"/>
          <w:szCs w:val="24"/>
        </w:rPr>
        <w:t>Скляр, п. 3.1.4</w:t>
      </w:r>
      <w:r w:rsidR="00020F61" w:rsidRPr="00020F61">
        <w:rPr>
          <w:rFonts w:ascii="Times New Roman" w:hAnsi="Times New Roman" w:cs="Times New Roman"/>
          <w:sz w:val="24"/>
          <w:szCs w:val="24"/>
        </w:rPr>
        <w:t>]</w:t>
      </w:r>
      <w:r w:rsidR="00020F61">
        <w:rPr>
          <w:rFonts w:ascii="Times New Roman" w:hAnsi="Times New Roman" w:cs="Times New Roman"/>
          <w:sz w:val="24"/>
          <w:szCs w:val="24"/>
        </w:rPr>
        <w:t xml:space="preserve">. Классическое определение </w:t>
      </w:r>
      <w:r w:rsidR="00020F61">
        <w:rPr>
          <w:rFonts w:ascii="Times New Roman" w:hAnsi="Times New Roman" w:cs="Times New Roman"/>
          <w:sz w:val="24"/>
          <w:szCs w:val="24"/>
          <w:lang w:val="en-US"/>
        </w:rPr>
        <w:t>SNR</w:t>
      </w:r>
      <w:r w:rsidR="00020F61" w:rsidRPr="00020F61">
        <w:rPr>
          <w:rFonts w:ascii="Times New Roman" w:hAnsi="Times New Roman" w:cs="Times New Roman"/>
          <w:sz w:val="24"/>
          <w:szCs w:val="24"/>
        </w:rPr>
        <w:t xml:space="preserve"> – </w:t>
      </w:r>
      <w:r w:rsidR="00020F61">
        <w:rPr>
          <w:rFonts w:ascii="Times New Roman" w:hAnsi="Times New Roman" w:cs="Times New Roman"/>
          <w:sz w:val="24"/>
          <w:szCs w:val="24"/>
        </w:rPr>
        <w:t>отношение средней мощности сигнала к средней мощности шума</w:t>
      </w:r>
      <w:r w:rsidR="00921191">
        <w:rPr>
          <w:rFonts w:ascii="Times New Roman" w:hAnsi="Times New Roman" w:cs="Times New Roman"/>
          <w:sz w:val="24"/>
          <w:szCs w:val="24"/>
        </w:rPr>
        <w:t>, в предположении, что сигнал и шум бесконечны во времени</w:t>
      </w:r>
      <w:r w:rsidR="00020F61">
        <w:rPr>
          <w:rFonts w:ascii="Times New Roman" w:hAnsi="Times New Roman" w:cs="Times New Roman"/>
          <w:sz w:val="24"/>
          <w:szCs w:val="24"/>
        </w:rPr>
        <w:t>.</w:t>
      </w:r>
      <w:r w:rsidR="008C5343">
        <w:rPr>
          <w:rFonts w:ascii="Times New Roman" w:hAnsi="Times New Roman" w:cs="Times New Roman"/>
          <w:sz w:val="24"/>
          <w:szCs w:val="24"/>
        </w:rPr>
        <w:t xml:space="preserve"> </w:t>
      </w:r>
      <w:r w:rsidR="00F769B5">
        <w:rPr>
          <w:rFonts w:ascii="Times New Roman" w:hAnsi="Times New Roman" w:cs="Times New Roman"/>
          <w:sz w:val="24"/>
          <w:szCs w:val="24"/>
        </w:rPr>
        <w:t xml:space="preserve">Для цифровой связи </w:t>
      </w:r>
      <w:r w:rsidR="00F477A8">
        <w:rPr>
          <w:rFonts w:ascii="Times New Roman" w:hAnsi="Times New Roman" w:cs="Times New Roman"/>
          <w:sz w:val="24"/>
          <w:szCs w:val="24"/>
        </w:rPr>
        <w:t xml:space="preserve">удобнее рассматривать </w:t>
      </w:r>
      <w:r w:rsidR="00164719">
        <w:rPr>
          <w:rFonts w:ascii="Times New Roman" w:hAnsi="Times New Roman" w:cs="Times New Roman"/>
          <w:sz w:val="24"/>
          <w:szCs w:val="24"/>
        </w:rPr>
        <w:t xml:space="preserve">ввести метрику качества, привязанную к передаче </w:t>
      </w:r>
      <w:r w:rsidR="00F477A8">
        <w:rPr>
          <w:rFonts w:ascii="Times New Roman" w:hAnsi="Times New Roman" w:cs="Times New Roman"/>
          <w:sz w:val="24"/>
          <w:szCs w:val="24"/>
        </w:rPr>
        <w:t>одного бита</w:t>
      </w:r>
      <w:r w:rsidR="005415A7" w:rsidRPr="00A471BC">
        <w:rPr>
          <w:rFonts w:ascii="Times New Roman" w:hAnsi="Times New Roman" w:cs="Times New Roman"/>
          <w:sz w:val="24"/>
          <w:szCs w:val="24"/>
        </w:rPr>
        <w:t xml:space="preserve">. </w:t>
      </w:r>
      <w:r w:rsidR="006436CB">
        <w:rPr>
          <w:rFonts w:ascii="Times New Roman" w:hAnsi="Times New Roman" w:cs="Times New Roman"/>
          <w:sz w:val="24"/>
          <w:szCs w:val="24"/>
        </w:rPr>
        <w:t xml:space="preserve">Пусть бит передаётся за время </w:t>
      </w:r>
      <w:r w:rsidR="006436CB">
        <w:rPr>
          <w:rFonts w:ascii="Times New Roman" w:hAnsi="Times New Roman" w:cs="Times New Roman"/>
          <w:sz w:val="24"/>
          <w:szCs w:val="24"/>
          <w:lang w:val="en-US"/>
        </w:rPr>
        <w:t>Tb</w:t>
      </w:r>
      <w:r w:rsidR="006436CB" w:rsidRPr="006436CB">
        <w:rPr>
          <w:rFonts w:ascii="Times New Roman" w:hAnsi="Times New Roman" w:cs="Times New Roman"/>
          <w:sz w:val="24"/>
          <w:szCs w:val="24"/>
        </w:rPr>
        <w:t xml:space="preserve">, </w:t>
      </w:r>
      <w:r w:rsidR="006436CB">
        <w:rPr>
          <w:rFonts w:ascii="Times New Roman" w:hAnsi="Times New Roman" w:cs="Times New Roman"/>
          <w:sz w:val="24"/>
          <w:szCs w:val="24"/>
        </w:rPr>
        <w:t xml:space="preserve">при этом занимается полоса частот </w:t>
      </w:r>
      <w:r w:rsidR="006436CB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6436CB" w:rsidRPr="006436CB">
        <w:rPr>
          <w:rFonts w:ascii="Times New Roman" w:hAnsi="Times New Roman" w:cs="Times New Roman"/>
          <w:sz w:val="24"/>
          <w:szCs w:val="24"/>
        </w:rPr>
        <w:t xml:space="preserve">, </w:t>
      </w:r>
      <w:r w:rsidR="006436CB">
        <w:rPr>
          <w:rFonts w:ascii="Times New Roman" w:hAnsi="Times New Roman" w:cs="Times New Roman"/>
          <w:sz w:val="24"/>
          <w:szCs w:val="24"/>
        </w:rPr>
        <w:t xml:space="preserve">энергия на передачу бита равна </w:t>
      </w:r>
      <w:r w:rsidR="006436CB">
        <w:rPr>
          <w:rFonts w:ascii="Times New Roman" w:hAnsi="Times New Roman" w:cs="Times New Roman"/>
          <w:sz w:val="24"/>
          <w:szCs w:val="24"/>
          <w:lang w:val="en-US"/>
        </w:rPr>
        <w:t>Eb</w:t>
      </w:r>
      <w:r w:rsidR="006436CB" w:rsidRPr="006436CB">
        <w:rPr>
          <w:rFonts w:ascii="Times New Roman" w:hAnsi="Times New Roman" w:cs="Times New Roman"/>
          <w:sz w:val="24"/>
          <w:szCs w:val="24"/>
        </w:rPr>
        <w:t xml:space="preserve"> = </w:t>
      </w:r>
      <w:r w:rsidR="006436C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436CB" w:rsidRPr="006436CB">
        <w:rPr>
          <w:rFonts w:ascii="Times New Roman" w:hAnsi="Times New Roman" w:cs="Times New Roman"/>
          <w:sz w:val="24"/>
          <w:szCs w:val="24"/>
        </w:rPr>
        <w:t>*</w:t>
      </w:r>
      <w:r w:rsidR="006436CB">
        <w:rPr>
          <w:rFonts w:ascii="Times New Roman" w:hAnsi="Times New Roman" w:cs="Times New Roman"/>
          <w:sz w:val="24"/>
          <w:szCs w:val="24"/>
          <w:lang w:val="en-US"/>
        </w:rPr>
        <w:t>Tb</w:t>
      </w:r>
      <w:r w:rsidR="006436CB" w:rsidRPr="006436CB">
        <w:rPr>
          <w:rFonts w:ascii="Times New Roman" w:hAnsi="Times New Roman" w:cs="Times New Roman"/>
          <w:sz w:val="24"/>
          <w:szCs w:val="24"/>
        </w:rPr>
        <w:t xml:space="preserve">, </w:t>
      </w:r>
      <w:r w:rsidR="006436C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6436CB" w:rsidRPr="006436CB">
        <w:rPr>
          <w:rFonts w:ascii="Times New Roman" w:hAnsi="Times New Roman" w:cs="Times New Roman"/>
          <w:sz w:val="24"/>
          <w:szCs w:val="24"/>
        </w:rPr>
        <w:t>=1/</w:t>
      </w:r>
      <w:r w:rsidR="006436CB">
        <w:rPr>
          <w:rFonts w:ascii="Times New Roman" w:hAnsi="Times New Roman" w:cs="Times New Roman"/>
          <w:sz w:val="24"/>
          <w:szCs w:val="24"/>
          <w:lang w:val="en-US"/>
        </w:rPr>
        <w:t>Tb</w:t>
      </w:r>
      <w:r w:rsidR="006436CB" w:rsidRPr="006436CB">
        <w:rPr>
          <w:rFonts w:ascii="Times New Roman" w:hAnsi="Times New Roman" w:cs="Times New Roman"/>
          <w:sz w:val="24"/>
          <w:szCs w:val="24"/>
        </w:rPr>
        <w:t xml:space="preserve"> </w:t>
      </w:r>
      <w:r w:rsidR="006436CB">
        <w:rPr>
          <w:rFonts w:ascii="Times New Roman" w:hAnsi="Times New Roman" w:cs="Times New Roman"/>
          <w:sz w:val="24"/>
          <w:szCs w:val="24"/>
        </w:rPr>
        <w:t>–</w:t>
      </w:r>
      <w:r w:rsidR="006436CB" w:rsidRPr="006436CB">
        <w:rPr>
          <w:rFonts w:ascii="Times New Roman" w:hAnsi="Times New Roman" w:cs="Times New Roman"/>
          <w:sz w:val="24"/>
          <w:szCs w:val="24"/>
        </w:rPr>
        <w:t xml:space="preserve"> </w:t>
      </w:r>
      <w:r w:rsidR="006436CB">
        <w:rPr>
          <w:rFonts w:ascii="Times New Roman" w:hAnsi="Times New Roman" w:cs="Times New Roman"/>
          <w:sz w:val="24"/>
          <w:szCs w:val="24"/>
        </w:rPr>
        <w:t xml:space="preserve">битовая скорость. </w:t>
      </w:r>
      <w:r w:rsidR="005415A7">
        <w:rPr>
          <w:rFonts w:ascii="Times New Roman" w:hAnsi="Times New Roman" w:cs="Times New Roman"/>
          <w:sz w:val="24"/>
          <w:szCs w:val="24"/>
        </w:rPr>
        <w:t xml:space="preserve">Тогда </w:t>
      </w:r>
    </w:p>
    <w:p w14:paraId="66CC5BDE" w14:textId="4DCB496E" w:rsidR="00162B3D" w:rsidRPr="00DA5F84" w:rsidRDefault="009C293B" w:rsidP="00162B3D">
      <w:pPr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f>
                <m:fPr>
                  <m:type m:val="li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b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sub>
                  </m:sSub>
                </m:den>
              </m:f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W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*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W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*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W</m:t>
              </m:r>
            </m:den>
          </m:f>
        </m:oMath>
      </m:oMathPara>
    </w:p>
    <w:p w14:paraId="2ECF96B2" w14:textId="1C91335A" w:rsidR="00DA5F84" w:rsidRDefault="00DA5F84" w:rsidP="00DA5F8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*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W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den>
        </m:f>
      </m:oMath>
    </w:p>
    <w:p w14:paraId="096BD645" w14:textId="4D38FF67" w:rsidR="0094000A" w:rsidRPr="001531DC" w:rsidRDefault="0094000A" w:rsidP="00DA5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Смотрите также </w:t>
      </w:r>
      <w:r w:rsidRPr="00020F61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Скляр, п. 3.1.5</w:t>
      </w:r>
      <w:r w:rsidRPr="00020F61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  <w:r w:rsidR="001531DC">
        <w:rPr>
          <w:rFonts w:ascii="Times New Roman" w:hAnsi="Times New Roman" w:cs="Times New Roman"/>
          <w:sz w:val="24"/>
          <w:szCs w:val="24"/>
        </w:rPr>
        <w:t xml:space="preserve"> Введение отношения сигнал</w:t>
      </w:r>
      <w:r w:rsidR="001531DC" w:rsidRPr="001531DC">
        <w:rPr>
          <w:rFonts w:ascii="Times New Roman" w:hAnsi="Times New Roman" w:cs="Times New Roman"/>
          <w:sz w:val="24"/>
          <w:szCs w:val="24"/>
        </w:rPr>
        <w:t>/</w:t>
      </w:r>
      <w:r w:rsidR="001531DC">
        <w:rPr>
          <w:rFonts w:ascii="Times New Roman" w:hAnsi="Times New Roman" w:cs="Times New Roman"/>
          <w:sz w:val="24"/>
          <w:szCs w:val="24"/>
        </w:rPr>
        <w:t>шум, нормированного на 1 бит, позволит сравнивать способы передачи с разным числом бит на символ.</w:t>
      </w:r>
    </w:p>
    <w:p w14:paraId="6D1EBBE4" w14:textId="30CFCBF0" w:rsidR="00AF77BD" w:rsidRPr="00AF422F" w:rsidRDefault="00EA1ABA" w:rsidP="00544BCC">
      <w:pPr>
        <w:pStyle w:val="1"/>
        <w:rPr>
          <w:lang w:val="en-US"/>
        </w:rPr>
      </w:pPr>
      <w:r>
        <w:t>Канальное</w:t>
      </w:r>
      <w:r w:rsidRPr="00AF422F">
        <w:rPr>
          <w:lang w:val="en-US"/>
        </w:rPr>
        <w:t xml:space="preserve"> </w:t>
      </w:r>
      <w:r>
        <w:t>кодирование</w:t>
      </w:r>
    </w:p>
    <w:p w14:paraId="4F1B0C51" w14:textId="77777777" w:rsidR="00EA1ABA" w:rsidRDefault="00EA1AB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ARQ – automatic repeat request</w:t>
      </w:r>
    </w:p>
    <w:p w14:paraId="5BB46E3E" w14:textId="2CC9C191" w:rsidR="00EA1ABA" w:rsidRDefault="00EA1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Бывает</w:t>
      </w:r>
      <w:r w:rsidRPr="00994BB9">
        <w:rPr>
          <w:rFonts w:ascii="Times New Roman" w:hAnsi="Times New Roman" w:cs="Times New Roman"/>
          <w:sz w:val="24"/>
          <w:szCs w:val="24"/>
        </w:rPr>
        <w:t xml:space="preserve">: </w:t>
      </w:r>
      <w:r w:rsidR="00994BB9">
        <w:rPr>
          <w:rFonts w:ascii="Times New Roman" w:hAnsi="Times New Roman" w:cs="Times New Roman"/>
          <w:sz w:val="24"/>
          <w:szCs w:val="24"/>
          <w:lang w:val="en-US"/>
        </w:rPr>
        <w:t>stop</w:t>
      </w:r>
      <w:r w:rsidR="00994BB9" w:rsidRPr="00994BB9">
        <w:rPr>
          <w:rFonts w:ascii="Times New Roman" w:hAnsi="Times New Roman" w:cs="Times New Roman"/>
          <w:sz w:val="24"/>
          <w:szCs w:val="24"/>
        </w:rPr>
        <w:t xml:space="preserve"> </w:t>
      </w:r>
      <w:r w:rsidR="00994BB9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994BB9" w:rsidRPr="00994BB9">
        <w:rPr>
          <w:rFonts w:ascii="Times New Roman" w:hAnsi="Times New Roman" w:cs="Times New Roman"/>
          <w:sz w:val="24"/>
          <w:szCs w:val="24"/>
        </w:rPr>
        <w:t xml:space="preserve"> </w:t>
      </w:r>
      <w:r w:rsidR="00994BB9">
        <w:rPr>
          <w:rFonts w:ascii="Times New Roman" w:hAnsi="Times New Roman" w:cs="Times New Roman"/>
          <w:sz w:val="24"/>
          <w:szCs w:val="24"/>
          <w:lang w:val="en-US"/>
        </w:rPr>
        <w:t>wait</w:t>
      </w:r>
      <w:r w:rsidR="00994BB9" w:rsidRPr="00994BB9">
        <w:rPr>
          <w:rFonts w:ascii="Times New Roman" w:hAnsi="Times New Roman" w:cs="Times New Roman"/>
          <w:sz w:val="24"/>
          <w:szCs w:val="24"/>
        </w:rPr>
        <w:t xml:space="preserve">; </w:t>
      </w:r>
      <w:r w:rsidR="00994BB9">
        <w:rPr>
          <w:rFonts w:ascii="Times New Roman" w:hAnsi="Times New Roman" w:cs="Times New Roman"/>
          <w:sz w:val="24"/>
          <w:szCs w:val="24"/>
        </w:rPr>
        <w:t>непрерывный с возвратом, непрерывный с выбо</w:t>
      </w:r>
      <w:r w:rsidR="007B0AAC">
        <w:rPr>
          <w:rFonts w:ascii="Times New Roman" w:hAnsi="Times New Roman" w:cs="Times New Roman"/>
          <w:sz w:val="24"/>
          <w:szCs w:val="24"/>
        </w:rPr>
        <w:t>ро</w:t>
      </w:r>
      <w:r w:rsidR="00994BB9">
        <w:rPr>
          <w:rFonts w:ascii="Times New Roman" w:hAnsi="Times New Roman" w:cs="Times New Roman"/>
          <w:sz w:val="24"/>
          <w:szCs w:val="24"/>
        </w:rPr>
        <w:t>чным повтором</w:t>
      </w:r>
    </w:p>
    <w:p w14:paraId="33F6332A" w14:textId="77777777" w:rsidR="007A4516" w:rsidRPr="007A4516" w:rsidRDefault="00994B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Аналогия со скольз</w:t>
      </w:r>
      <w:r w:rsidR="007A4516">
        <w:rPr>
          <w:rFonts w:ascii="Times New Roman" w:hAnsi="Times New Roman" w:cs="Times New Roman"/>
          <w:sz w:val="24"/>
          <w:szCs w:val="24"/>
        </w:rPr>
        <w:t xml:space="preserve">ящим окном в </w:t>
      </w:r>
      <w:r w:rsidR="007A4516">
        <w:rPr>
          <w:rFonts w:ascii="Times New Roman" w:hAnsi="Times New Roman" w:cs="Times New Roman"/>
          <w:sz w:val="24"/>
          <w:szCs w:val="24"/>
          <w:lang w:val="en-US"/>
        </w:rPr>
        <w:t>TCP</w:t>
      </w:r>
    </w:p>
    <w:p w14:paraId="0715A8A7" w14:textId="77777777" w:rsidR="007A4516" w:rsidRDefault="00085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Кодирование с избыточностью</w:t>
      </w:r>
    </w:p>
    <w:p w14:paraId="64F3D2B3" w14:textId="77777777" w:rsidR="004B3C58" w:rsidRDefault="00085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085F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бит добавляется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85F4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085F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проверочных бит</w:t>
      </w:r>
      <w:r w:rsidR="006F5A95" w:rsidRPr="006F5A95">
        <w:rPr>
          <w:rFonts w:ascii="Times New Roman" w:hAnsi="Times New Roman" w:cs="Times New Roman"/>
          <w:sz w:val="24"/>
          <w:szCs w:val="24"/>
        </w:rPr>
        <w:t xml:space="preserve">, </w:t>
      </w:r>
      <w:r w:rsidR="006F5A95">
        <w:rPr>
          <w:rFonts w:ascii="Times New Roman" w:hAnsi="Times New Roman" w:cs="Times New Roman"/>
          <w:sz w:val="24"/>
          <w:szCs w:val="24"/>
        </w:rPr>
        <w:t>код обозначается (</w:t>
      </w:r>
      <w:proofErr w:type="gramStart"/>
      <w:r w:rsidR="006F5A9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6F5A95" w:rsidRPr="006F5A95">
        <w:rPr>
          <w:rFonts w:ascii="Times New Roman" w:hAnsi="Times New Roman" w:cs="Times New Roman"/>
          <w:sz w:val="24"/>
          <w:szCs w:val="24"/>
        </w:rPr>
        <w:t>,</w:t>
      </w:r>
      <w:r w:rsidR="006F5A95">
        <w:rPr>
          <w:rFonts w:ascii="Times New Roman" w:hAnsi="Times New Roman" w:cs="Times New Roman"/>
          <w:sz w:val="24"/>
          <w:szCs w:val="24"/>
          <w:lang w:val="en-US"/>
        </w:rPr>
        <w:t>k</w:t>
      </w:r>
      <w:proofErr w:type="gramEnd"/>
      <w:r w:rsidR="006F5A9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E71A87" w14:textId="77777777" w:rsidR="004B3C58" w:rsidRPr="00AF422F" w:rsidRDefault="004B3C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Характеристики кода</w:t>
      </w:r>
      <w:r w:rsidRPr="0057656F">
        <w:rPr>
          <w:rFonts w:ascii="Times New Roman" w:hAnsi="Times New Roman" w:cs="Times New Roman"/>
          <w:sz w:val="24"/>
          <w:szCs w:val="24"/>
        </w:rPr>
        <w:t>:</w:t>
      </w:r>
    </w:p>
    <w:p w14:paraId="54F1B6C3" w14:textId="77777777" w:rsidR="00085F47" w:rsidRPr="004B3C58" w:rsidRDefault="00085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Избыточность </w:t>
      </w:r>
      <w:r w:rsidR="004B3C58">
        <w:rPr>
          <w:rFonts w:ascii="Times New Roman" w:hAnsi="Times New Roman" w:cs="Times New Roman"/>
          <w:sz w:val="24"/>
          <w:szCs w:val="24"/>
        </w:rPr>
        <w:t>(</w:t>
      </w:r>
      <w:r w:rsidR="004B3C58">
        <w:rPr>
          <w:rFonts w:ascii="Times New Roman" w:hAnsi="Times New Roman" w:cs="Times New Roman"/>
          <w:sz w:val="24"/>
          <w:szCs w:val="24"/>
          <w:lang w:val="en-US"/>
        </w:rPr>
        <w:t>redundancy</w:t>
      </w:r>
      <w:r w:rsidR="004B3C58">
        <w:rPr>
          <w:rFonts w:ascii="Times New Roman" w:hAnsi="Times New Roman" w:cs="Times New Roman"/>
          <w:sz w:val="24"/>
          <w:szCs w:val="24"/>
        </w:rPr>
        <w:t>)</w:t>
      </w:r>
      <w:r w:rsidR="004B3C58" w:rsidRPr="004B3C58">
        <w:rPr>
          <w:rFonts w:ascii="Times New Roman" w:hAnsi="Times New Roman" w:cs="Times New Roman"/>
          <w:sz w:val="24"/>
          <w:szCs w:val="24"/>
        </w:rPr>
        <w:t xml:space="preserve"> (</w:t>
      </w:r>
      <w:r w:rsidR="004B3C5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4B3C58" w:rsidRPr="004B3C58">
        <w:rPr>
          <w:rFonts w:ascii="Times New Roman" w:hAnsi="Times New Roman" w:cs="Times New Roman"/>
          <w:sz w:val="24"/>
          <w:szCs w:val="24"/>
        </w:rPr>
        <w:t>-</w:t>
      </w:r>
      <w:r w:rsidR="004B3C5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4B3C58" w:rsidRPr="004B3C58">
        <w:rPr>
          <w:rFonts w:ascii="Times New Roman" w:hAnsi="Times New Roman" w:cs="Times New Roman"/>
          <w:sz w:val="24"/>
          <w:szCs w:val="24"/>
        </w:rPr>
        <w:t>)/</w:t>
      </w:r>
      <w:r w:rsidR="004B3C58">
        <w:rPr>
          <w:rFonts w:ascii="Times New Roman" w:hAnsi="Times New Roman" w:cs="Times New Roman"/>
          <w:sz w:val="24"/>
          <w:szCs w:val="24"/>
          <w:lang w:val="en-US"/>
        </w:rPr>
        <w:t>k</w:t>
      </w:r>
    </w:p>
    <w:p w14:paraId="57FD2B48" w14:textId="77777777" w:rsidR="004B3C58" w:rsidRPr="004B3C58" w:rsidRDefault="004B3C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Скорость кодирования </w:t>
      </w:r>
      <w:r w:rsidRPr="004B3C5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code</w:t>
      </w:r>
      <w:r w:rsidRPr="004B3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rate</w:t>
      </w:r>
      <w:r w:rsidRPr="004B3C5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4B3C5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14:paraId="26725E32" w14:textId="77777777" w:rsidR="004B3C58" w:rsidRPr="00476DCB" w:rsidRDefault="006F5A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Прямоугольный код</w:t>
      </w:r>
      <w:r w:rsidRPr="00476DCB">
        <w:rPr>
          <w:rFonts w:ascii="Times New Roman" w:hAnsi="Times New Roman" w:cs="Times New Roman"/>
          <w:sz w:val="24"/>
          <w:szCs w:val="24"/>
        </w:rPr>
        <w:t xml:space="preserve"> </w:t>
      </w:r>
      <w:r w:rsidR="00476DC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76D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</w:t>
      </w:r>
      <w:r w:rsidR="00476DCB">
        <w:rPr>
          <w:rFonts w:ascii="Times New Roman" w:hAnsi="Times New Roman" w:cs="Times New Roman"/>
          <w:sz w:val="24"/>
          <w:szCs w:val="24"/>
        </w:rPr>
        <w:t xml:space="preserve">к, </w:t>
      </w:r>
      <w:r w:rsidR="00476DC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476DCB" w:rsidRPr="00476DCB">
        <w:rPr>
          <w:rFonts w:ascii="Times New Roman" w:hAnsi="Times New Roman" w:cs="Times New Roman"/>
          <w:sz w:val="24"/>
          <w:szCs w:val="24"/>
        </w:rPr>
        <w:t xml:space="preserve"> </w:t>
      </w:r>
      <w:r w:rsidR="00476DCB">
        <w:rPr>
          <w:rFonts w:ascii="Times New Roman" w:hAnsi="Times New Roman" w:cs="Times New Roman"/>
          <w:sz w:val="24"/>
          <w:szCs w:val="24"/>
        </w:rPr>
        <w:t>столбцов. Исправляет одну ошибку</w:t>
      </w:r>
      <w:r w:rsidR="00734849">
        <w:rPr>
          <w:rFonts w:ascii="Times New Roman" w:hAnsi="Times New Roman" w:cs="Times New Roman"/>
          <w:sz w:val="24"/>
          <w:szCs w:val="24"/>
        </w:rPr>
        <w:t>.</w:t>
      </w:r>
    </w:p>
    <w:p w14:paraId="0C94735E" w14:textId="77777777" w:rsidR="00476DCB" w:rsidRDefault="00476D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227C30" wp14:editId="2A02FCD4">
            <wp:extent cx="4752975" cy="438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1A9066" w14:textId="609402CF" w:rsidR="00734849" w:rsidRDefault="00CE2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общем виде </w:t>
      </w:r>
    </w:p>
    <w:p w14:paraId="293C98D1" w14:textId="14BF46B2" w:rsidR="00AF422F" w:rsidRDefault="00AF422F">
      <w:pPr>
        <w:rPr>
          <w:rFonts w:ascii="Times New Roman" w:hAnsi="Times New Roman" w:cs="Times New Roman"/>
          <w:sz w:val="24"/>
          <w:szCs w:val="24"/>
        </w:rPr>
      </w:pPr>
    </w:p>
    <w:p w14:paraId="2D226BB9" w14:textId="051E1A8C" w:rsidR="00AF422F" w:rsidRPr="00477EB2" w:rsidRDefault="00AF422F" w:rsidP="00544BCC">
      <w:pPr>
        <w:pStyle w:val="1"/>
      </w:pPr>
      <w:r>
        <w:t>Демодуляция</w:t>
      </w:r>
      <w:r w:rsidR="009671BB">
        <w:t xml:space="preserve"> в </w:t>
      </w:r>
      <w:r w:rsidR="00F84E0E">
        <w:t>основной полосе (</w:t>
      </w:r>
      <w:r w:rsidR="009671BB">
        <w:rPr>
          <w:lang w:val="en-US"/>
        </w:rPr>
        <w:t>baseband</w:t>
      </w:r>
      <w:r w:rsidR="00F84E0E">
        <w:t>)</w:t>
      </w:r>
      <w:r w:rsidR="00477EB2">
        <w:t xml:space="preserve">. </w:t>
      </w:r>
      <w:r w:rsidR="00826516">
        <w:t>(Универсальный) к</w:t>
      </w:r>
      <w:r w:rsidR="00477EB2">
        <w:t>орреляционный приёмник</w:t>
      </w:r>
    </w:p>
    <w:p w14:paraId="41CFEF1E" w14:textId="703C6E85" w:rsidR="00690FBB" w:rsidRDefault="00C43E2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DD23299" wp14:editId="13EBF911">
            <wp:extent cx="4033820" cy="216746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50713" cy="2176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4D5FF" w14:textId="7631751D" w:rsidR="00E01CCC" w:rsidRDefault="00C43E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См. </w:t>
      </w:r>
      <w:r w:rsidRPr="00477EB2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Скляр, </w:t>
      </w:r>
      <w:r w:rsidRPr="00477EB2">
        <w:rPr>
          <w:rFonts w:ascii="Times New Roman" w:hAnsi="Times New Roman" w:cs="Times New Roman"/>
          <w:sz w:val="24"/>
          <w:szCs w:val="24"/>
        </w:rPr>
        <w:t>4.3.2]</w:t>
      </w:r>
      <w:r w:rsidRPr="00CC3BB6">
        <w:rPr>
          <w:rFonts w:ascii="Times New Roman" w:hAnsi="Times New Roman" w:cs="Times New Roman"/>
          <w:sz w:val="24"/>
          <w:szCs w:val="24"/>
        </w:rPr>
        <w:t xml:space="preserve">. </w:t>
      </w:r>
      <w:r w:rsidR="00CC3BB6">
        <w:rPr>
          <w:rFonts w:ascii="Times New Roman" w:hAnsi="Times New Roman" w:cs="Times New Roman"/>
          <w:sz w:val="24"/>
          <w:szCs w:val="24"/>
        </w:rPr>
        <w:t xml:space="preserve">На входе у нас сигнал с АБГШ. </w:t>
      </w:r>
      <w:r w:rsidR="00E232FE">
        <w:rPr>
          <w:rFonts w:ascii="Times New Roman" w:hAnsi="Times New Roman" w:cs="Times New Roman"/>
          <w:sz w:val="24"/>
          <w:szCs w:val="24"/>
        </w:rPr>
        <w:t xml:space="preserve">Пусть </w:t>
      </w:r>
      <w:r w:rsidR="00E232F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E232FE" w:rsidRPr="00E232FE">
        <w:rPr>
          <w:rFonts w:ascii="Times New Roman" w:hAnsi="Times New Roman" w:cs="Times New Roman"/>
          <w:sz w:val="24"/>
          <w:szCs w:val="24"/>
        </w:rPr>
        <w:t xml:space="preserve"> – </w:t>
      </w:r>
      <w:r w:rsidR="00E232FE">
        <w:rPr>
          <w:rFonts w:ascii="Times New Roman" w:hAnsi="Times New Roman" w:cs="Times New Roman"/>
          <w:sz w:val="24"/>
          <w:szCs w:val="24"/>
        </w:rPr>
        <w:t>интервал передачи символа. Приёмник вычисляет коэффициент корреляции входного сигнала с каждым из опорных сигналов</w:t>
      </w:r>
      <w:r w:rsidR="00CC6AEC">
        <w:rPr>
          <w:rFonts w:ascii="Times New Roman" w:hAnsi="Times New Roman" w:cs="Times New Roman"/>
          <w:sz w:val="24"/>
          <w:szCs w:val="24"/>
        </w:rPr>
        <w:t xml:space="preserve">, соответствующих каждому из возможных символов (например, для </w:t>
      </w:r>
      <w:r w:rsidR="00CC6AEC">
        <w:rPr>
          <w:rFonts w:ascii="Times New Roman" w:hAnsi="Times New Roman" w:cs="Times New Roman"/>
          <w:sz w:val="24"/>
          <w:szCs w:val="24"/>
          <w:lang w:val="en-US"/>
        </w:rPr>
        <w:t>PSK</w:t>
      </w:r>
      <w:r w:rsidR="00CC6AEC" w:rsidRPr="00CC6AEC">
        <w:rPr>
          <w:rFonts w:ascii="Times New Roman" w:hAnsi="Times New Roman" w:cs="Times New Roman"/>
          <w:sz w:val="24"/>
          <w:szCs w:val="24"/>
        </w:rPr>
        <w:t xml:space="preserve"> </w:t>
      </w:r>
      <w:r w:rsidR="005F0B04">
        <w:rPr>
          <w:rFonts w:ascii="Times New Roman" w:hAnsi="Times New Roman" w:cs="Times New Roman"/>
          <w:sz w:val="24"/>
          <w:szCs w:val="24"/>
        </w:rPr>
        <w:t>–</w:t>
      </w:r>
      <w:r w:rsidR="005F0B04" w:rsidRPr="005F0B04">
        <w:rPr>
          <w:rFonts w:ascii="Times New Roman" w:hAnsi="Times New Roman" w:cs="Times New Roman"/>
          <w:sz w:val="24"/>
          <w:szCs w:val="24"/>
        </w:rPr>
        <w:t xml:space="preserve"> </w:t>
      </w:r>
      <w:r w:rsidR="005F0B04">
        <w:rPr>
          <w:rFonts w:ascii="Times New Roman" w:hAnsi="Times New Roman" w:cs="Times New Roman"/>
          <w:sz w:val="24"/>
          <w:szCs w:val="24"/>
        </w:rPr>
        <w:t xml:space="preserve">их два, для </w:t>
      </w:r>
      <w:r w:rsidR="005F0B04">
        <w:rPr>
          <w:rFonts w:ascii="Times New Roman" w:hAnsi="Times New Roman" w:cs="Times New Roman"/>
          <w:sz w:val="24"/>
          <w:szCs w:val="24"/>
          <w:lang w:val="en-US"/>
        </w:rPr>
        <w:t>QAM</w:t>
      </w:r>
      <w:r w:rsidR="005F0B04" w:rsidRPr="005F0B04">
        <w:rPr>
          <w:rFonts w:ascii="Times New Roman" w:hAnsi="Times New Roman" w:cs="Times New Roman"/>
          <w:sz w:val="24"/>
          <w:szCs w:val="24"/>
        </w:rPr>
        <w:t xml:space="preserve">64 </w:t>
      </w:r>
      <w:r w:rsidR="005F0B04">
        <w:rPr>
          <w:rFonts w:ascii="Times New Roman" w:hAnsi="Times New Roman" w:cs="Times New Roman"/>
          <w:sz w:val="24"/>
          <w:szCs w:val="24"/>
        </w:rPr>
        <w:t>–</w:t>
      </w:r>
      <w:r w:rsidR="005F0B04" w:rsidRPr="005F0B04">
        <w:rPr>
          <w:rFonts w:ascii="Times New Roman" w:hAnsi="Times New Roman" w:cs="Times New Roman"/>
          <w:sz w:val="24"/>
          <w:szCs w:val="24"/>
        </w:rPr>
        <w:t xml:space="preserve"> 64, </w:t>
      </w:r>
      <w:r w:rsidR="005F0B04">
        <w:rPr>
          <w:rFonts w:ascii="Times New Roman" w:hAnsi="Times New Roman" w:cs="Times New Roman"/>
          <w:sz w:val="24"/>
          <w:szCs w:val="24"/>
        </w:rPr>
        <w:t xml:space="preserve">и т.д.). </w:t>
      </w:r>
      <w:r w:rsidR="00341E2C">
        <w:rPr>
          <w:rFonts w:ascii="Times New Roman" w:hAnsi="Times New Roman" w:cs="Times New Roman"/>
          <w:sz w:val="24"/>
          <w:szCs w:val="24"/>
        </w:rPr>
        <w:t xml:space="preserve">Принятым считается символ, для которого </w:t>
      </w:r>
      <w:r w:rsidR="00976595">
        <w:rPr>
          <w:rFonts w:ascii="Times New Roman" w:hAnsi="Times New Roman" w:cs="Times New Roman"/>
          <w:sz w:val="24"/>
          <w:szCs w:val="24"/>
        </w:rPr>
        <w:t xml:space="preserve">отклик коррелятора </w:t>
      </w:r>
      <w:proofErr w:type="spellStart"/>
      <w:r w:rsidR="00AE5DF6">
        <w:rPr>
          <w:rFonts w:ascii="Times New Roman" w:hAnsi="Times New Roman" w:cs="Times New Roman"/>
          <w:sz w:val="24"/>
          <w:szCs w:val="24"/>
          <w:lang w:val="en-US"/>
        </w:rPr>
        <w:t>zi</w:t>
      </w:r>
      <w:proofErr w:type="spellEnd"/>
      <w:r w:rsidR="00AE5DF6" w:rsidRPr="00E01CCC">
        <w:rPr>
          <w:rFonts w:ascii="Times New Roman" w:hAnsi="Times New Roman" w:cs="Times New Roman"/>
          <w:sz w:val="24"/>
          <w:szCs w:val="24"/>
        </w:rPr>
        <w:t xml:space="preserve"> – </w:t>
      </w:r>
      <w:r w:rsidR="00AE5DF6">
        <w:rPr>
          <w:rFonts w:ascii="Times New Roman" w:hAnsi="Times New Roman" w:cs="Times New Roman"/>
          <w:sz w:val="24"/>
          <w:szCs w:val="24"/>
        </w:rPr>
        <w:t>наибольш</w:t>
      </w:r>
      <w:r w:rsidR="00976595">
        <w:rPr>
          <w:rFonts w:ascii="Times New Roman" w:hAnsi="Times New Roman" w:cs="Times New Roman"/>
          <w:sz w:val="24"/>
          <w:szCs w:val="24"/>
        </w:rPr>
        <w:t>ий</w:t>
      </w:r>
      <w:r w:rsidR="00AE5DF6">
        <w:rPr>
          <w:rFonts w:ascii="Times New Roman" w:hAnsi="Times New Roman" w:cs="Times New Roman"/>
          <w:sz w:val="24"/>
          <w:szCs w:val="24"/>
        </w:rPr>
        <w:t>.</w:t>
      </w:r>
      <w:r w:rsidR="00E01C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68CB7E" w14:textId="1FBADEC5" w:rsidR="00C43E29" w:rsidRDefault="00E01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Замечание</w:t>
      </w:r>
      <w:r w:rsidR="00794EB4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259EC">
        <w:rPr>
          <w:rFonts w:ascii="Times New Roman" w:hAnsi="Times New Roman" w:cs="Times New Roman"/>
          <w:sz w:val="24"/>
          <w:szCs w:val="24"/>
        </w:rPr>
        <w:t>Опорные сигналы должны быть взяты с правильной начальной фазой, соответствующей начальной фазе несущей.</w:t>
      </w:r>
      <w:r w:rsidR="00794EB4">
        <w:rPr>
          <w:rFonts w:ascii="Times New Roman" w:hAnsi="Times New Roman" w:cs="Times New Roman"/>
          <w:sz w:val="24"/>
          <w:szCs w:val="24"/>
        </w:rPr>
        <w:t xml:space="preserve"> Для решения этой задачи используются алгоритмы (и электрические цепи) </w:t>
      </w:r>
      <w:r w:rsidR="00794EB4" w:rsidRPr="00794EB4">
        <w:rPr>
          <w:rFonts w:ascii="Times New Roman" w:hAnsi="Times New Roman" w:cs="Times New Roman"/>
          <w:i/>
          <w:iCs/>
          <w:sz w:val="24"/>
          <w:szCs w:val="24"/>
        </w:rPr>
        <w:t>фазовой синхронизации</w:t>
      </w:r>
      <w:r w:rsidR="00794EB4">
        <w:rPr>
          <w:rFonts w:ascii="Times New Roman" w:hAnsi="Times New Roman" w:cs="Times New Roman"/>
          <w:sz w:val="24"/>
          <w:szCs w:val="24"/>
        </w:rPr>
        <w:t>.</w:t>
      </w:r>
    </w:p>
    <w:p w14:paraId="4243EA3E" w14:textId="14543D34" w:rsidR="00794EB4" w:rsidRPr="00AE5DF6" w:rsidRDefault="00794E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Замечание 2. Для некоторых видов модуляции возможно </w:t>
      </w:r>
      <w:r w:rsidRPr="00794EB4">
        <w:rPr>
          <w:rFonts w:ascii="Times New Roman" w:hAnsi="Times New Roman" w:cs="Times New Roman"/>
          <w:i/>
          <w:iCs/>
          <w:sz w:val="24"/>
          <w:szCs w:val="24"/>
        </w:rPr>
        <w:t>некогерентное</w:t>
      </w:r>
      <w:r>
        <w:rPr>
          <w:rFonts w:ascii="Times New Roman" w:hAnsi="Times New Roman" w:cs="Times New Roman"/>
          <w:sz w:val="24"/>
          <w:szCs w:val="24"/>
        </w:rPr>
        <w:t xml:space="preserve"> детектирование без учёта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начальной фазы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несущей</w:t>
      </w:r>
      <w:r w:rsidR="003C1600" w:rsidRPr="003C1600">
        <w:rPr>
          <w:rFonts w:ascii="Times New Roman" w:hAnsi="Times New Roman" w:cs="Times New Roman"/>
          <w:sz w:val="24"/>
          <w:szCs w:val="24"/>
        </w:rPr>
        <w:t xml:space="preserve"> [</w:t>
      </w:r>
      <w:r w:rsidR="003C1600">
        <w:rPr>
          <w:rFonts w:ascii="Times New Roman" w:hAnsi="Times New Roman" w:cs="Times New Roman"/>
          <w:sz w:val="24"/>
          <w:szCs w:val="24"/>
        </w:rPr>
        <w:t>Скляр, п. 4.5</w:t>
      </w:r>
      <w:r w:rsidR="003C1600" w:rsidRPr="003C160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  <w:r w:rsidR="00674A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9DFCCB" w14:textId="0D547DCE" w:rsidR="00C43E29" w:rsidRDefault="00A561FF" w:rsidP="00D67113">
      <w:pPr>
        <w:pStyle w:val="1"/>
      </w:pPr>
      <w:r>
        <w:t>Синхро</w:t>
      </w:r>
      <w:bookmarkStart w:id="1" w:name="_GoBack"/>
      <w:bookmarkEnd w:id="1"/>
      <w:r>
        <w:t>низация</w:t>
      </w:r>
      <w:r w:rsidR="00252422">
        <w:t xml:space="preserve"> приёмника и передатчика</w:t>
      </w:r>
    </w:p>
    <w:p w14:paraId="4A608190" w14:textId="7A4DDA59" w:rsidR="00A561FF" w:rsidRDefault="00B7673B" w:rsidP="00D67113">
      <w:pPr>
        <w:pStyle w:val="1"/>
      </w:pPr>
      <w:r>
        <w:t>Перенос с</w:t>
      </w:r>
      <w:r w:rsidR="00005739">
        <w:t>игнала с</w:t>
      </w:r>
      <w:r>
        <w:t xml:space="preserve"> </w:t>
      </w:r>
      <w:r w:rsidR="00F11D83">
        <w:t>радиочастоты</w:t>
      </w:r>
      <w:r w:rsidR="00D67113">
        <w:t xml:space="preserve"> и на радиочастоту</w:t>
      </w:r>
    </w:p>
    <w:p w14:paraId="566F1A8A" w14:textId="2EE1F2FD" w:rsidR="00F11D83" w:rsidRDefault="00B50AE3" w:rsidP="00D67113">
      <w:pPr>
        <w:pStyle w:val="1"/>
      </w:pPr>
      <w:r>
        <w:t>Множественный доступ</w:t>
      </w:r>
      <w:r w:rsidR="00B208C7">
        <w:t xml:space="preserve"> к каналу</w:t>
      </w:r>
    </w:p>
    <w:p w14:paraId="2D33A3EF" w14:textId="77777777" w:rsidR="00B208C7" w:rsidRDefault="00B208C7">
      <w:pPr>
        <w:rPr>
          <w:rFonts w:ascii="Times New Roman" w:hAnsi="Times New Roman" w:cs="Times New Roman"/>
          <w:sz w:val="24"/>
          <w:szCs w:val="24"/>
        </w:rPr>
      </w:pPr>
    </w:p>
    <w:p w14:paraId="11641BDD" w14:textId="77777777" w:rsidR="00B50AE3" w:rsidRPr="00A561FF" w:rsidRDefault="00B50AE3">
      <w:pPr>
        <w:rPr>
          <w:rFonts w:ascii="Times New Roman" w:hAnsi="Times New Roman" w:cs="Times New Roman"/>
          <w:sz w:val="24"/>
          <w:szCs w:val="24"/>
        </w:rPr>
      </w:pPr>
    </w:p>
    <w:sectPr w:rsidR="00B50AE3" w:rsidRPr="00A561FF" w:rsidSect="00AF7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Lenovo" w:date="2020-03-30T12:47:00Z" w:initials="L">
    <w:p w14:paraId="476CD239" w14:textId="272D73EF" w:rsidR="00CF3FD3" w:rsidRPr="00CF3FD3" w:rsidRDefault="00CC6AEC">
      <w:pPr>
        <w:pStyle w:val="a9"/>
      </w:pPr>
      <w:r w:rsidRPr="00CC6AEC">
        <w:t xml:space="preserve"> </w:t>
      </w:r>
      <w:r w:rsidR="00CF3FD3">
        <w:rPr>
          <w:rStyle w:val="a8"/>
        </w:rPr>
        <w:annotationRef/>
      </w:r>
      <w:r w:rsidR="00CF3FD3">
        <w:t xml:space="preserve">Сказать про импульсную модуляцию (на выходе </w:t>
      </w:r>
      <w:r w:rsidR="00CF3FD3">
        <w:rPr>
          <w:lang w:val="en-US"/>
        </w:rPr>
        <w:t>baseband</w:t>
      </w:r>
      <w:r w:rsidR="00CF3FD3" w:rsidRPr="00CF3FD3">
        <w:t xml:space="preserve">) </w:t>
      </w:r>
      <w:r w:rsidR="00CF3FD3">
        <w:t xml:space="preserve">и полосовую (на выходе </w:t>
      </w:r>
      <w:r w:rsidR="00CF3FD3">
        <w:rPr>
          <w:lang w:val="en-US"/>
        </w:rPr>
        <w:t>RF</w:t>
      </w:r>
      <w:r w:rsidR="00CF3FD3">
        <w:t xml:space="preserve">)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76CD23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6CD239" w16cid:durableId="222C68C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BF56B" w14:textId="77777777" w:rsidR="009C293B" w:rsidRDefault="009C293B" w:rsidP="00085F47">
      <w:pPr>
        <w:spacing w:after="0" w:line="240" w:lineRule="auto"/>
      </w:pPr>
      <w:r>
        <w:separator/>
      </w:r>
    </w:p>
  </w:endnote>
  <w:endnote w:type="continuationSeparator" w:id="0">
    <w:p w14:paraId="56B8B81E" w14:textId="77777777" w:rsidR="009C293B" w:rsidRDefault="009C293B" w:rsidP="00085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9C5C6" w14:textId="77777777" w:rsidR="009C293B" w:rsidRDefault="009C293B" w:rsidP="00085F47">
      <w:pPr>
        <w:spacing w:after="0" w:line="240" w:lineRule="auto"/>
      </w:pPr>
      <w:r>
        <w:separator/>
      </w:r>
    </w:p>
  </w:footnote>
  <w:footnote w:type="continuationSeparator" w:id="0">
    <w:p w14:paraId="4816E369" w14:textId="77777777" w:rsidR="009C293B" w:rsidRDefault="009C293B" w:rsidP="00085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932CCB"/>
    <w:multiLevelType w:val="hybridMultilevel"/>
    <w:tmpl w:val="601EF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1ABA"/>
    <w:rsid w:val="000052AF"/>
    <w:rsid w:val="00005739"/>
    <w:rsid w:val="00020F61"/>
    <w:rsid w:val="00022568"/>
    <w:rsid w:val="0008592C"/>
    <w:rsid w:val="00085F47"/>
    <w:rsid w:val="000A0912"/>
    <w:rsid w:val="000D5B30"/>
    <w:rsid w:val="00106A79"/>
    <w:rsid w:val="00141913"/>
    <w:rsid w:val="001531DC"/>
    <w:rsid w:val="00162B3D"/>
    <w:rsid w:val="00164719"/>
    <w:rsid w:val="00180C20"/>
    <w:rsid w:val="0018660C"/>
    <w:rsid w:val="001D7249"/>
    <w:rsid w:val="00216D9C"/>
    <w:rsid w:val="00234184"/>
    <w:rsid w:val="00240F75"/>
    <w:rsid w:val="00252422"/>
    <w:rsid w:val="002533DE"/>
    <w:rsid w:val="002558FB"/>
    <w:rsid w:val="002630B6"/>
    <w:rsid w:val="00270CFD"/>
    <w:rsid w:val="002C1C96"/>
    <w:rsid w:val="002C74FC"/>
    <w:rsid w:val="002E438C"/>
    <w:rsid w:val="00300D1E"/>
    <w:rsid w:val="00304BA8"/>
    <w:rsid w:val="00341E2C"/>
    <w:rsid w:val="0034749F"/>
    <w:rsid w:val="00383F61"/>
    <w:rsid w:val="003A2692"/>
    <w:rsid w:val="003B0212"/>
    <w:rsid w:val="003C1600"/>
    <w:rsid w:val="003C414F"/>
    <w:rsid w:val="00420B5D"/>
    <w:rsid w:val="00432FDA"/>
    <w:rsid w:val="00445C84"/>
    <w:rsid w:val="004750D4"/>
    <w:rsid w:val="00476DCB"/>
    <w:rsid w:val="00477EB2"/>
    <w:rsid w:val="004B281A"/>
    <w:rsid w:val="004B3C58"/>
    <w:rsid w:val="0050792C"/>
    <w:rsid w:val="0053068C"/>
    <w:rsid w:val="00535755"/>
    <w:rsid w:val="005415A7"/>
    <w:rsid w:val="00544BCC"/>
    <w:rsid w:val="0055361E"/>
    <w:rsid w:val="0057656F"/>
    <w:rsid w:val="005918CD"/>
    <w:rsid w:val="005A42FB"/>
    <w:rsid w:val="005C68E7"/>
    <w:rsid w:val="005F0B04"/>
    <w:rsid w:val="006436CB"/>
    <w:rsid w:val="0065392B"/>
    <w:rsid w:val="006613AE"/>
    <w:rsid w:val="00674AF0"/>
    <w:rsid w:val="00676E71"/>
    <w:rsid w:val="00690FBB"/>
    <w:rsid w:val="00691C5A"/>
    <w:rsid w:val="006F5A95"/>
    <w:rsid w:val="007142F5"/>
    <w:rsid w:val="00717A40"/>
    <w:rsid w:val="007232D9"/>
    <w:rsid w:val="00734849"/>
    <w:rsid w:val="00743D64"/>
    <w:rsid w:val="0076059A"/>
    <w:rsid w:val="00784AD2"/>
    <w:rsid w:val="00794EB4"/>
    <w:rsid w:val="007A4516"/>
    <w:rsid w:val="007B0AAC"/>
    <w:rsid w:val="007D4CE0"/>
    <w:rsid w:val="008259EC"/>
    <w:rsid w:val="00825FE1"/>
    <w:rsid w:val="00826516"/>
    <w:rsid w:val="00834238"/>
    <w:rsid w:val="00855026"/>
    <w:rsid w:val="00883DA4"/>
    <w:rsid w:val="00892000"/>
    <w:rsid w:val="00892F35"/>
    <w:rsid w:val="008C5343"/>
    <w:rsid w:val="008C6DB3"/>
    <w:rsid w:val="008D0FC2"/>
    <w:rsid w:val="008D7E67"/>
    <w:rsid w:val="008E5E13"/>
    <w:rsid w:val="00900B0E"/>
    <w:rsid w:val="00921191"/>
    <w:rsid w:val="0094000A"/>
    <w:rsid w:val="009671BB"/>
    <w:rsid w:val="00971FBC"/>
    <w:rsid w:val="00976595"/>
    <w:rsid w:val="00990CD7"/>
    <w:rsid w:val="00994BB9"/>
    <w:rsid w:val="009C293B"/>
    <w:rsid w:val="009D2A1F"/>
    <w:rsid w:val="009F00B7"/>
    <w:rsid w:val="009F1AD9"/>
    <w:rsid w:val="00A45FEE"/>
    <w:rsid w:val="00A471BC"/>
    <w:rsid w:val="00A52695"/>
    <w:rsid w:val="00A561FF"/>
    <w:rsid w:val="00A65F5B"/>
    <w:rsid w:val="00A7084C"/>
    <w:rsid w:val="00A86A05"/>
    <w:rsid w:val="00AA6FE7"/>
    <w:rsid w:val="00AD2932"/>
    <w:rsid w:val="00AD2DF7"/>
    <w:rsid w:val="00AE0481"/>
    <w:rsid w:val="00AE5DF6"/>
    <w:rsid w:val="00AF422F"/>
    <w:rsid w:val="00AF77BD"/>
    <w:rsid w:val="00B02934"/>
    <w:rsid w:val="00B208C7"/>
    <w:rsid w:val="00B31F0D"/>
    <w:rsid w:val="00B429E9"/>
    <w:rsid w:val="00B50AE3"/>
    <w:rsid w:val="00B529DC"/>
    <w:rsid w:val="00B636A8"/>
    <w:rsid w:val="00B70B55"/>
    <w:rsid w:val="00B7673B"/>
    <w:rsid w:val="00B76B05"/>
    <w:rsid w:val="00BD0AA4"/>
    <w:rsid w:val="00BE27C3"/>
    <w:rsid w:val="00BE3398"/>
    <w:rsid w:val="00BF4E12"/>
    <w:rsid w:val="00C15940"/>
    <w:rsid w:val="00C241DD"/>
    <w:rsid w:val="00C423D7"/>
    <w:rsid w:val="00C43E29"/>
    <w:rsid w:val="00C4449E"/>
    <w:rsid w:val="00C459E8"/>
    <w:rsid w:val="00C54FCF"/>
    <w:rsid w:val="00CA470B"/>
    <w:rsid w:val="00CB4841"/>
    <w:rsid w:val="00CB5B25"/>
    <w:rsid w:val="00CC3BB6"/>
    <w:rsid w:val="00CC6AEC"/>
    <w:rsid w:val="00CC7CF6"/>
    <w:rsid w:val="00CD5744"/>
    <w:rsid w:val="00CE2B25"/>
    <w:rsid w:val="00CF30A2"/>
    <w:rsid w:val="00CF3FD3"/>
    <w:rsid w:val="00CF42CA"/>
    <w:rsid w:val="00D00001"/>
    <w:rsid w:val="00D02D5F"/>
    <w:rsid w:val="00D10F64"/>
    <w:rsid w:val="00D44A5A"/>
    <w:rsid w:val="00D46302"/>
    <w:rsid w:val="00D67113"/>
    <w:rsid w:val="00D71B6F"/>
    <w:rsid w:val="00D738E6"/>
    <w:rsid w:val="00D92A91"/>
    <w:rsid w:val="00DA5F84"/>
    <w:rsid w:val="00DD66D4"/>
    <w:rsid w:val="00E01CCC"/>
    <w:rsid w:val="00E149AF"/>
    <w:rsid w:val="00E17834"/>
    <w:rsid w:val="00E232FE"/>
    <w:rsid w:val="00E36EAF"/>
    <w:rsid w:val="00EA1ABA"/>
    <w:rsid w:val="00EA6656"/>
    <w:rsid w:val="00EA6F9C"/>
    <w:rsid w:val="00EC7EC9"/>
    <w:rsid w:val="00EE26C6"/>
    <w:rsid w:val="00F04EE3"/>
    <w:rsid w:val="00F11737"/>
    <w:rsid w:val="00F11D83"/>
    <w:rsid w:val="00F245D9"/>
    <w:rsid w:val="00F46C25"/>
    <w:rsid w:val="00F477A8"/>
    <w:rsid w:val="00F769B5"/>
    <w:rsid w:val="00F84E0E"/>
    <w:rsid w:val="00F9346F"/>
    <w:rsid w:val="00FD1810"/>
    <w:rsid w:val="00FE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BA49F"/>
  <w15:docId w15:val="{D7FFDB65-BA27-4636-9E61-7D9B4455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7BD"/>
  </w:style>
  <w:style w:type="paragraph" w:styleId="1">
    <w:name w:val="heading 1"/>
    <w:basedOn w:val="a"/>
    <w:next w:val="a"/>
    <w:link w:val="10"/>
    <w:uiPriority w:val="9"/>
    <w:qFormat/>
    <w:rsid w:val="007142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85F4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85F4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85F47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76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DCB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476DC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76DC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76DC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76DC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76DCB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142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List Paragraph"/>
    <w:basedOn w:val="a"/>
    <w:uiPriority w:val="34"/>
    <w:qFormat/>
    <w:rsid w:val="002E438C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834238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834238"/>
    <w:rPr>
      <w:color w:val="605E5C"/>
      <w:shd w:val="clear" w:color="auto" w:fill="E1DFDD"/>
    </w:rPr>
  </w:style>
  <w:style w:type="character" w:styleId="af0">
    <w:name w:val="Placeholder Text"/>
    <w:basedOn w:val="a0"/>
    <w:uiPriority w:val="99"/>
    <w:semiHidden/>
    <w:rsid w:val="00CF42CA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8C6DB3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ohdeschwarz.su/pics/%D0%92%D1%81%D0%B5%20%D1%87%D1%82%D0%BE%20%D0%B2%D1%8B%20%D1%85%D0%BE%D1%82%D0%B5%D0%BB%D0%B8%20%D0%B7%D0%BD%D0%B0%D1%82%D1%8C%20%D0%BE%20%D0%B4%D0%B5%D1%86%D0%B8%D0%B1%D0%B5%D0%BB%D0%B0%D1%85%20%D0%BD%D0%BE%20%D0%B1%D0%BE%D1%8F%D0%BB%D0%B8%D1%81%D1%8C%20%D1%81%D0%BF%D1%80%D0%BE%D1%81%D0%B8%D1%82%D1%8C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31B197-B2DF-461C-B493-CE14399E4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4796</TotalTime>
  <Pages>5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Факультет ВМК МГУ</Company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Бахмуров</dc:creator>
  <cp:lastModifiedBy>Lenovo</cp:lastModifiedBy>
  <cp:revision>151</cp:revision>
  <dcterms:created xsi:type="dcterms:W3CDTF">2020-03-19T10:37:00Z</dcterms:created>
  <dcterms:modified xsi:type="dcterms:W3CDTF">2020-04-02T14:44:00Z</dcterms:modified>
</cp:coreProperties>
</file>